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B9A5" w14:textId="77777777" w:rsidR="001207C0" w:rsidRPr="00633619" w:rsidRDefault="001207C0" w:rsidP="001207C0">
      <w:pPr>
        <w:jc w:val="both"/>
        <w:rPr>
          <w:rFonts w:ascii="Times New Roman" w:hAnsi="Times New Roman"/>
          <w:b/>
          <w:sz w:val="24"/>
          <w:szCs w:val="24"/>
        </w:rPr>
      </w:pPr>
      <w:r w:rsidRPr="00633619">
        <w:rPr>
          <w:rFonts w:ascii="Times New Roman" w:hAnsi="Times New Roman"/>
          <w:b/>
          <w:sz w:val="24"/>
          <w:szCs w:val="24"/>
        </w:rPr>
        <w:t>Praktyka studencka w szpitalu dla dorosłych</w:t>
      </w:r>
    </w:p>
    <w:p w14:paraId="44199BAC" w14:textId="77777777" w:rsidR="001207C0" w:rsidRPr="00633619" w:rsidRDefault="001207C0" w:rsidP="001207C0">
      <w:pPr>
        <w:jc w:val="both"/>
        <w:rPr>
          <w:rFonts w:ascii="Times New Roman" w:hAnsi="Times New Roman"/>
          <w:b/>
          <w:sz w:val="24"/>
          <w:szCs w:val="24"/>
        </w:rPr>
      </w:pPr>
      <w:r w:rsidRPr="00633619">
        <w:rPr>
          <w:rFonts w:ascii="Times New Roman" w:hAnsi="Times New Roman"/>
          <w:b/>
          <w:sz w:val="24"/>
          <w:szCs w:val="24"/>
        </w:rPr>
        <w:t>WAKACYJNA</w:t>
      </w:r>
    </w:p>
    <w:p w14:paraId="2576002F" w14:textId="77777777" w:rsidR="001207C0" w:rsidRPr="00633619" w:rsidRDefault="001207C0" w:rsidP="001207C0">
      <w:pPr>
        <w:jc w:val="both"/>
        <w:rPr>
          <w:rFonts w:ascii="Times New Roman" w:hAnsi="Times New Roman"/>
          <w:b/>
          <w:sz w:val="24"/>
          <w:szCs w:val="24"/>
        </w:rPr>
      </w:pPr>
      <w:r w:rsidRPr="00633619">
        <w:rPr>
          <w:rFonts w:ascii="Times New Roman" w:hAnsi="Times New Roman"/>
          <w:b/>
          <w:sz w:val="24"/>
          <w:szCs w:val="24"/>
        </w:rPr>
        <w:t>I rok studia I stopnia kierunek dietetyka</w:t>
      </w:r>
    </w:p>
    <w:p w14:paraId="3AF1D7BA" w14:textId="590256D9" w:rsidR="001207C0" w:rsidRPr="00633619" w:rsidRDefault="001207C0" w:rsidP="001207C0">
      <w:p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b/>
          <w:sz w:val="24"/>
          <w:szCs w:val="24"/>
        </w:rPr>
        <w:t>CZAS TRWANIA</w:t>
      </w:r>
      <w:r w:rsidRPr="00633619">
        <w:rPr>
          <w:rFonts w:ascii="Times New Roman" w:hAnsi="Times New Roman"/>
          <w:sz w:val="24"/>
          <w:szCs w:val="24"/>
        </w:rPr>
        <w:t xml:space="preserve">: </w:t>
      </w:r>
      <w:r w:rsidR="00966B45">
        <w:rPr>
          <w:rFonts w:ascii="Times New Roman" w:hAnsi="Times New Roman"/>
          <w:sz w:val="24"/>
          <w:szCs w:val="24"/>
        </w:rPr>
        <w:t>200</w:t>
      </w:r>
      <w:r w:rsidRPr="00633619">
        <w:rPr>
          <w:rFonts w:ascii="Times New Roman" w:hAnsi="Times New Roman"/>
          <w:sz w:val="24"/>
          <w:szCs w:val="24"/>
        </w:rPr>
        <w:t xml:space="preserve"> godzin (7 ECTS)</w:t>
      </w:r>
    </w:p>
    <w:p w14:paraId="6AEDCD70" w14:textId="77777777" w:rsidR="001207C0" w:rsidRPr="00633619" w:rsidRDefault="001207C0" w:rsidP="001207C0">
      <w:p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b/>
          <w:sz w:val="24"/>
          <w:szCs w:val="24"/>
        </w:rPr>
        <w:t>MIEJSCE:</w:t>
      </w:r>
      <w:r w:rsidRPr="00633619">
        <w:rPr>
          <w:rFonts w:ascii="Times New Roman" w:hAnsi="Times New Roman"/>
          <w:sz w:val="24"/>
          <w:szCs w:val="24"/>
        </w:rPr>
        <w:t xml:space="preserve"> oddziały kliniczne  Szpitala Uniwersyteckiego w Krakowie lub</w:t>
      </w:r>
      <w:r w:rsidR="00DF37F6">
        <w:rPr>
          <w:rFonts w:ascii="Times New Roman" w:hAnsi="Times New Roman"/>
          <w:sz w:val="24"/>
          <w:szCs w:val="24"/>
        </w:rPr>
        <w:t xml:space="preserve"> w</w:t>
      </w:r>
      <w:r w:rsidRPr="00633619">
        <w:rPr>
          <w:rFonts w:ascii="Times New Roman" w:hAnsi="Times New Roman"/>
          <w:sz w:val="24"/>
          <w:szCs w:val="24"/>
        </w:rPr>
        <w:t xml:space="preserve"> innych zakładach opieki w miejscu zamieszkania, na podstawie imiennych skierowań wydanych przez dziekanat.</w:t>
      </w:r>
    </w:p>
    <w:p w14:paraId="3FEF3DD8" w14:textId="77777777" w:rsidR="0098068B" w:rsidRPr="00633619" w:rsidRDefault="001207C0" w:rsidP="0098068B">
      <w:p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b/>
          <w:sz w:val="24"/>
          <w:szCs w:val="24"/>
        </w:rPr>
        <w:t>OPIEKUN:</w:t>
      </w:r>
      <w:r w:rsidRPr="00633619">
        <w:rPr>
          <w:rFonts w:ascii="Times New Roman" w:hAnsi="Times New Roman"/>
          <w:sz w:val="24"/>
          <w:szCs w:val="24"/>
        </w:rPr>
        <w:t xml:space="preserve"> </w:t>
      </w:r>
      <w:r w:rsidR="0098068B" w:rsidRPr="00633619">
        <w:rPr>
          <w:rFonts w:ascii="Times New Roman" w:hAnsi="Times New Roman"/>
          <w:sz w:val="24"/>
          <w:szCs w:val="24"/>
        </w:rPr>
        <w:t>wskazana przez kierownika oddziału osoba o odpowiednim przygotowaniu zawodowym – dietetyk lub lekarz.</w:t>
      </w:r>
    </w:p>
    <w:p w14:paraId="5824608F" w14:textId="77777777" w:rsidR="00A52258" w:rsidRPr="00633619" w:rsidRDefault="00A52258" w:rsidP="00A52258">
      <w:p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Odbycie praktyki potwierdza kierownik kliniki lub ordynator oddziału właściwego zakładu opieki.</w:t>
      </w:r>
    </w:p>
    <w:p w14:paraId="069926AB" w14:textId="77777777" w:rsidR="00D701ED" w:rsidRPr="00633619" w:rsidRDefault="00D701ED" w:rsidP="001B7280">
      <w:pPr>
        <w:jc w:val="both"/>
        <w:rPr>
          <w:rFonts w:ascii="Times New Roman" w:hAnsi="Times New Roman"/>
          <w:sz w:val="24"/>
          <w:szCs w:val="24"/>
        </w:rPr>
      </w:pPr>
    </w:p>
    <w:p w14:paraId="3C6D23FF" w14:textId="77777777" w:rsidR="00D701ED" w:rsidRPr="00633619" w:rsidRDefault="00BC0B98" w:rsidP="001B7280">
      <w:p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b/>
          <w:sz w:val="24"/>
          <w:szCs w:val="24"/>
        </w:rPr>
        <w:t>Cele praktyki</w:t>
      </w:r>
      <w:r w:rsidRPr="00633619">
        <w:rPr>
          <w:rFonts w:ascii="Times New Roman" w:hAnsi="Times New Roman"/>
          <w:sz w:val="24"/>
          <w:szCs w:val="24"/>
        </w:rPr>
        <w:t xml:space="preserve"> </w:t>
      </w:r>
      <w:r w:rsidR="00D701ED" w:rsidRPr="00633619">
        <w:rPr>
          <w:rFonts w:ascii="Times New Roman" w:hAnsi="Times New Roman"/>
          <w:sz w:val="24"/>
          <w:szCs w:val="24"/>
        </w:rPr>
        <w:t>:</w:t>
      </w:r>
    </w:p>
    <w:p w14:paraId="420AB81E" w14:textId="77777777" w:rsidR="00D701ED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z</w:t>
      </w:r>
      <w:r w:rsidR="00D701ED" w:rsidRPr="00633619">
        <w:rPr>
          <w:rFonts w:ascii="Times New Roman" w:hAnsi="Times New Roman"/>
          <w:sz w:val="24"/>
          <w:szCs w:val="24"/>
        </w:rPr>
        <w:t xml:space="preserve">aznajomienie się z organizacją oddziałów szpitalnych oraz przychodni </w:t>
      </w:r>
      <w:r w:rsidRPr="00633619">
        <w:rPr>
          <w:rFonts w:ascii="Times New Roman" w:hAnsi="Times New Roman"/>
          <w:sz w:val="24"/>
          <w:szCs w:val="24"/>
        </w:rPr>
        <w:t>przyklinicznych/przyszpitalnych</w:t>
      </w:r>
    </w:p>
    <w:p w14:paraId="30461F81" w14:textId="77777777" w:rsidR="00AF3AF4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z</w:t>
      </w:r>
      <w:r w:rsidR="00D701ED" w:rsidRPr="00633619">
        <w:rPr>
          <w:rFonts w:ascii="Times New Roman" w:hAnsi="Times New Roman"/>
          <w:sz w:val="24"/>
          <w:szCs w:val="24"/>
        </w:rPr>
        <w:t>a</w:t>
      </w:r>
      <w:r w:rsidR="000C0057" w:rsidRPr="00633619">
        <w:rPr>
          <w:rFonts w:ascii="Times New Roman" w:hAnsi="Times New Roman"/>
          <w:sz w:val="24"/>
          <w:szCs w:val="24"/>
        </w:rPr>
        <w:t>poznanie</w:t>
      </w:r>
      <w:r w:rsidR="00D701ED" w:rsidRPr="00633619">
        <w:rPr>
          <w:rFonts w:ascii="Times New Roman" w:hAnsi="Times New Roman"/>
          <w:sz w:val="24"/>
          <w:szCs w:val="24"/>
        </w:rPr>
        <w:t xml:space="preserve"> się z organizacją żywienia </w:t>
      </w:r>
      <w:r w:rsidR="00BC0B98" w:rsidRPr="00633619">
        <w:rPr>
          <w:rFonts w:ascii="Times New Roman" w:hAnsi="Times New Roman"/>
          <w:sz w:val="24"/>
          <w:szCs w:val="24"/>
        </w:rPr>
        <w:t>w warunkach szpitalnych</w:t>
      </w:r>
    </w:p>
    <w:p w14:paraId="0D337215" w14:textId="570DA27C" w:rsidR="009B27AA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z</w:t>
      </w:r>
      <w:r w:rsidR="009B27AA" w:rsidRPr="00633619">
        <w:rPr>
          <w:rFonts w:ascii="Times New Roman" w:hAnsi="Times New Roman"/>
          <w:sz w:val="24"/>
          <w:szCs w:val="24"/>
        </w:rPr>
        <w:t>apoznanie się z zasadami prowadzenia dokumentacji szpitalnej</w:t>
      </w:r>
      <w:r w:rsidR="004B21C7" w:rsidRPr="00633619">
        <w:rPr>
          <w:rFonts w:ascii="Times New Roman" w:hAnsi="Times New Roman"/>
          <w:sz w:val="24"/>
          <w:szCs w:val="24"/>
        </w:rPr>
        <w:t xml:space="preserve"> (żywieniowej</w:t>
      </w:r>
      <w:r w:rsidR="00A23FE2">
        <w:rPr>
          <w:rFonts w:ascii="Times New Roman" w:hAnsi="Times New Roman"/>
          <w:sz w:val="24"/>
          <w:szCs w:val="24"/>
        </w:rPr>
        <w:t xml:space="preserve">) </w:t>
      </w:r>
      <w:r w:rsidR="00A23FE2">
        <w:rPr>
          <w:rFonts w:ascii="Times New Roman" w:hAnsi="Times New Roman"/>
          <w:sz w:val="24"/>
          <w:szCs w:val="24"/>
        </w:rPr>
        <w:br/>
      </w:r>
      <w:r w:rsidR="009B27AA" w:rsidRPr="00633619">
        <w:rPr>
          <w:rFonts w:ascii="Times New Roman" w:hAnsi="Times New Roman"/>
          <w:sz w:val="24"/>
          <w:szCs w:val="24"/>
        </w:rPr>
        <w:t>w oddziała</w:t>
      </w:r>
      <w:r w:rsidRPr="00633619">
        <w:rPr>
          <w:rFonts w:ascii="Times New Roman" w:hAnsi="Times New Roman"/>
          <w:sz w:val="24"/>
          <w:szCs w:val="24"/>
        </w:rPr>
        <w:t>ch klinicznych oraz poradniach</w:t>
      </w:r>
    </w:p>
    <w:p w14:paraId="09AC376B" w14:textId="77777777" w:rsidR="009B27AA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p</w:t>
      </w:r>
      <w:r w:rsidR="009B27AA" w:rsidRPr="00633619">
        <w:rPr>
          <w:rFonts w:ascii="Times New Roman" w:hAnsi="Times New Roman"/>
          <w:sz w:val="24"/>
          <w:szCs w:val="24"/>
        </w:rPr>
        <w:t xml:space="preserve">oznanie przepisów sanitarno-epidemiologicznych oraz metod zapobiegania zakażeniom </w:t>
      </w:r>
      <w:r w:rsidR="004B21C7" w:rsidRPr="00633619">
        <w:rPr>
          <w:rFonts w:ascii="Times New Roman" w:hAnsi="Times New Roman"/>
          <w:sz w:val="24"/>
          <w:szCs w:val="24"/>
        </w:rPr>
        <w:t xml:space="preserve"> w tym zakażeniom </w:t>
      </w:r>
      <w:r w:rsidR="009B27AA" w:rsidRPr="00633619">
        <w:rPr>
          <w:rFonts w:ascii="Times New Roman" w:hAnsi="Times New Roman"/>
          <w:sz w:val="24"/>
          <w:szCs w:val="24"/>
        </w:rPr>
        <w:t>szpitalnym.</w:t>
      </w:r>
    </w:p>
    <w:p w14:paraId="2ED6C8A8" w14:textId="77777777" w:rsidR="009B27AA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z</w:t>
      </w:r>
      <w:r w:rsidR="00D701ED" w:rsidRPr="00633619">
        <w:rPr>
          <w:rFonts w:ascii="Times New Roman" w:hAnsi="Times New Roman"/>
          <w:sz w:val="24"/>
          <w:szCs w:val="24"/>
        </w:rPr>
        <w:t xml:space="preserve">apoznanie się ze schematem przygotowywania żywienia </w:t>
      </w:r>
      <w:r w:rsidR="00BC0B98" w:rsidRPr="00633619">
        <w:rPr>
          <w:rFonts w:ascii="Times New Roman" w:hAnsi="Times New Roman"/>
          <w:sz w:val="24"/>
          <w:szCs w:val="24"/>
        </w:rPr>
        <w:t xml:space="preserve">w szpitalu </w:t>
      </w:r>
    </w:p>
    <w:p w14:paraId="00DCA522" w14:textId="77777777" w:rsidR="00BC0B98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u</w:t>
      </w:r>
      <w:r w:rsidR="00BC0B98" w:rsidRPr="00633619">
        <w:rPr>
          <w:rFonts w:ascii="Times New Roman" w:hAnsi="Times New Roman"/>
          <w:sz w:val="24"/>
          <w:szCs w:val="24"/>
        </w:rPr>
        <w:t>dział w wydawaniu posiłkó</w:t>
      </w:r>
      <w:r w:rsidRPr="00633619">
        <w:rPr>
          <w:rFonts w:ascii="Times New Roman" w:hAnsi="Times New Roman"/>
          <w:sz w:val="24"/>
          <w:szCs w:val="24"/>
        </w:rPr>
        <w:t>w dla chorych hospitalizowanych</w:t>
      </w:r>
    </w:p>
    <w:p w14:paraId="2BB7C37F" w14:textId="77777777" w:rsidR="00D701ED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o</w:t>
      </w:r>
      <w:r w:rsidR="00D701ED" w:rsidRPr="00633619">
        <w:rPr>
          <w:rFonts w:ascii="Times New Roman" w:hAnsi="Times New Roman"/>
          <w:sz w:val="24"/>
          <w:szCs w:val="24"/>
        </w:rPr>
        <w:t>cen</w:t>
      </w:r>
      <w:r w:rsidR="004B21C7" w:rsidRPr="00633619">
        <w:rPr>
          <w:rFonts w:ascii="Times New Roman" w:hAnsi="Times New Roman"/>
          <w:sz w:val="24"/>
          <w:szCs w:val="24"/>
        </w:rPr>
        <w:t>a</w:t>
      </w:r>
      <w:r w:rsidR="00D701ED" w:rsidRPr="00633619">
        <w:rPr>
          <w:rFonts w:ascii="Times New Roman" w:hAnsi="Times New Roman"/>
          <w:sz w:val="24"/>
          <w:szCs w:val="24"/>
        </w:rPr>
        <w:t xml:space="preserve"> </w:t>
      </w:r>
      <w:r w:rsidR="00AF3AF4" w:rsidRPr="00633619">
        <w:rPr>
          <w:rFonts w:ascii="Times New Roman" w:hAnsi="Times New Roman"/>
          <w:sz w:val="24"/>
          <w:szCs w:val="24"/>
        </w:rPr>
        <w:t xml:space="preserve">stanu odżywienia </w:t>
      </w:r>
      <w:r w:rsidR="00BC0B98" w:rsidRPr="00633619">
        <w:rPr>
          <w:rFonts w:ascii="Times New Roman" w:hAnsi="Times New Roman"/>
          <w:sz w:val="24"/>
          <w:szCs w:val="24"/>
        </w:rPr>
        <w:t xml:space="preserve">oraz stanu zdrowia </w:t>
      </w:r>
      <w:r w:rsidR="00D701ED" w:rsidRPr="00633619">
        <w:rPr>
          <w:rFonts w:ascii="Times New Roman" w:hAnsi="Times New Roman"/>
          <w:sz w:val="24"/>
          <w:szCs w:val="24"/>
        </w:rPr>
        <w:t xml:space="preserve">pacjenta hospitalizowanego </w:t>
      </w:r>
    </w:p>
    <w:p w14:paraId="43D3B72E" w14:textId="77777777" w:rsidR="00BC0B98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w</w:t>
      </w:r>
      <w:r w:rsidR="00BC0B98" w:rsidRPr="00633619">
        <w:rPr>
          <w:rFonts w:ascii="Times New Roman" w:hAnsi="Times New Roman"/>
          <w:sz w:val="24"/>
          <w:szCs w:val="24"/>
        </w:rPr>
        <w:t>spółpraca z zespołem pielęgniarskim oraz lekarskim w zakresie planowania leczenia żywieniowego z uwzględnieniem schorzeń</w:t>
      </w:r>
    </w:p>
    <w:p w14:paraId="2C272F19" w14:textId="77777777" w:rsidR="00D701ED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w</w:t>
      </w:r>
      <w:r w:rsidR="00BC0B98" w:rsidRPr="00633619">
        <w:rPr>
          <w:rFonts w:ascii="Times New Roman" w:hAnsi="Times New Roman"/>
          <w:sz w:val="24"/>
          <w:szCs w:val="24"/>
        </w:rPr>
        <w:t xml:space="preserve">spółpraca w </w:t>
      </w:r>
      <w:r w:rsidR="00D701ED" w:rsidRPr="00633619">
        <w:rPr>
          <w:rFonts w:ascii="Times New Roman" w:hAnsi="Times New Roman"/>
          <w:sz w:val="24"/>
          <w:szCs w:val="24"/>
        </w:rPr>
        <w:t xml:space="preserve">ustalaniu zaleceń </w:t>
      </w:r>
      <w:r w:rsidR="00BC0B98" w:rsidRPr="00633619">
        <w:rPr>
          <w:rFonts w:ascii="Times New Roman" w:hAnsi="Times New Roman"/>
          <w:sz w:val="24"/>
          <w:szCs w:val="24"/>
        </w:rPr>
        <w:t xml:space="preserve">terapeutyczno-leczniczych ze szczególnym uwzględnieniem zasad żywienia </w:t>
      </w:r>
    </w:p>
    <w:p w14:paraId="7646A9E5" w14:textId="77777777" w:rsidR="000C0057" w:rsidRPr="00633619" w:rsidRDefault="001207C0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u</w:t>
      </w:r>
      <w:r w:rsidR="000C0057" w:rsidRPr="00633619">
        <w:rPr>
          <w:rFonts w:ascii="Times New Roman" w:hAnsi="Times New Roman"/>
          <w:sz w:val="24"/>
          <w:szCs w:val="24"/>
        </w:rPr>
        <w:t xml:space="preserve">czestniczenie </w:t>
      </w:r>
      <w:r w:rsidR="00D701ED" w:rsidRPr="00633619">
        <w:rPr>
          <w:rFonts w:ascii="Times New Roman" w:hAnsi="Times New Roman"/>
          <w:sz w:val="24"/>
          <w:szCs w:val="24"/>
        </w:rPr>
        <w:t xml:space="preserve">w opracowywaniu diet </w:t>
      </w:r>
      <w:r w:rsidR="00AF3AF4" w:rsidRPr="00633619">
        <w:rPr>
          <w:rFonts w:ascii="Times New Roman" w:hAnsi="Times New Roman"/>
          <w:sz w:val="24"/>
          <w:szCs w:val="24"/>
        </w:rPr>
        <w:t xml:space="preserve">dla pacjentów hospitalizowanych – poznanie zasad ustalania leczenia dietetycznego u chorych hospitalizowanych w oddziałach szpitalnych. </w:t>
      </w:r>
    </w:p>
    <w:p w14:paraId="0FF0B1E7" w14:textId="77777777" w:rsidR="00633619" w:rsidRPr="00633619" w:rsidRDefault="00633619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p</w:t>
      </w:r>
      <w:r w:rsidR="00D701ED" w:rsidRPr="00633619">
        <w:rPr>
          <w:rFonts w:ascii="Times New Roman" w:hAnsi="Times New Roman"/>
          <w:sz w:val="24"/>
          <w:szCs w:val="24"/>
        </w:rPr>
        <w:t xml:space="preserve">omoc </w:t>
      </w:r>
      <w:r w:rsidR="00AF3AF4" w:rsidRPr="00633619">
        <w:rPr>
          <w:rFonts w:ascii="Times New Roman" w:hAnsi="Times New Roman"/>
          <w:sz w:val="24"/>
          <w:szCs w:val="24"/>
        </w:rPr>
        <w:t>w karmieniu</w:t>
      </w:r>
      <w:r w:rsidR="006E5143" w:rsidRPr="00633619">
        <w:rPr>
          <w:rFonts w:ascii="Times New Roman" w:hAnsi="Times New Roman"/>
          <w:sz w:val="24"/>
          <w:szCs w:val="24"/>
        </w:rPr>
        <w:t xml:space="preserve"> pacjentów z ograniczeniami w tym zakresie</w:t>
      </w:r>
    </w:p>
    <w:p w14:paraId="1FE59A33" w14:textId="5C24DFA0" w:rsidR="00D701ED" w:rsidRPr="00633619" w:rsidRDefault="00633619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lastRenderedPageBreak/>
        <w:t>i</w:t>
      </w:r>
      <w:r w:rsidR="00357ED5" w:rsidRPr="00633619">
        <w:rPr>
          <w:rFonts w:ascii="Times New Roman" w:hAnsi="Times New Roman"/>
          <w:sz w:val="24"/>
          <w:szCs w:val="24"/>
        </w:rPr>
        <w:t>dentyfikacja pacjentów z potencjalnymi problemami w zakresie żywienia/przyjmowania pokarmów i/lub płynów</w:t>
      </w:r>
      <w:r w:rsidR="00947909" w:rsidRPr="00633619">
        <w:rPr>
          <w:rFonts w:ascii="Times New Roman" w:hAnsi="Times New Roman"/>
          <w:sz w:val="24"/>
          <w:szCs w:val="24"/>
        </w:rPr>
        <w:t xml:space="preserve">. </w:t>
      </w:r>
      <w:r w:rsidR="00357ED5" w:rsidRPr="00633619">
        <w:rPr>
          <w:rFonts w:ascii="Times New Roman" w:hAnsi="Times New Roman"/>
          <w:sz w:val="24"/>
          <w:szCs w:val="24"/>
        </w:rPr>
        <w:t xml:space="preserve"> </w:t>
      </w:r>
    </w:p>
    <w:p w14:paraId="4659619B" w14:textId="77777777" w:rsidR="00D701ED" w:rsidRPr="00633619" w:rsidRDefault="00633619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u</w:t>
      </w:r>
      <w:r w:rsidR="00D701ED" w:rsidRPr="00633619">
        <w:rPr>
          <w:rFonts w:ascii="Times New Roman" w:hAnsi="Times New Roman"/>
          <w:sz w:val="24"/>
          <w:szCs w:val="24"/>
        </w:rPr>
        <w:t>dział w szkoleniach</w:t>
      </w:r>
      <w:r w:rsidR="000C0057" w:rsidRPr="00633619">
        <w:rPr>
          <w:rFonts w:ascii="Times New Roman" w:hAnsi="Times New Roman"/>
          <w:sz w:val="24"/>
          <w:szCs w:val="24"/>
        </w:rPr>
        <w:t>,</w:t>
      </w:r>
      <w:r w:rsidR="00D701ED" w:rsidRPr="00633619">
        <w:rPr>
          <w:rFonts w:ascii="Times New Roman" w:hAnsi="Times New Roman"/>
          <w:sz w:val="24"/>
          <w:szCs w:val="24"/>
        </w:rPr>
        <w:t xml:space="preserve"> w tym szkoleniach dietetycznych dla pacjentów z chorobami </w:t>
      </w:r>
      <w:r w:rsidR="000C0057" w:rsidRPr="00633619">
        <w:rPr>
          <w:rFonts w:ascii="Times New Roman" w:hAnsi="Times New Roman"/>
          <w:sz w:val="24"/>
          <w:szCs w:val="24"/>
        </w:rPr>
        <w:t>przewlekłymi,</w:t>
      </w:r>
      <w:r w:rsidR="00D701ED" w:rsidRPr="00633619">
        <w:rPr>
          <w:rFonts w:ascii="Times New Roman" w:hAnsi="Times New Roman"/>
          <w:sz w:val="24"/>
          <w:szCs w:val="24"/>
        </w:rPr>
        <w:t xml:space="preserve"> prowadzonymi w warunkach hospitalizacji oraz w warunkach leczenia ambulatoryjnego.</w:t>
      </w:r>
    </w:p>
    <w:p w14:paraId="6E02514C" w14:textId="77777777" w:rsidR="00D701ED" w:rsidRPr="00633619" w:rsidRDefault="00633619" w:rsidP="004B21C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>u</w:t>
      </w:r>
      <w:r w:rsidR="00C622E4" w:rsidRPr="00633619">
        <w:rPr>
          <w:rFonts w:ascii="Times New Roman" w:hAnsi="Times New Roman"/>
          <w:sz w:val="24"/>
          <w:szCs w:val="24"/>
        </w:rPr>
        <w:t xml:space="preserve">czestniczenie przy </w:t>
      </w:r>
      <w:r w:rsidR="00D701ED" w:rsidRPr="00633619">
        <w:rPr>
          <w:rFonts w:ascii="Times New Roman" w:hAnsi="Times New Roman"/>
          <w:sz w:val="24"/>
          <w:szCs w:val="24"/>
        </w:rPr>
        <w:t>opracowywani</w:t>
      </w:r>
      <w:r w:rsidR="00C622E4" w:rsidRPr="00633619">
        <w:rPr>
          <w:rFonts w:ascii="Times New Roman" w:hAnsi="Times New Roman"/>
          <w:sz w:val="24"/>
          <w:szCs w:val="24"/>
        </w:rPr>
        <w:t>u</w:t>
      </w:r>
      <w:r w:rsidR="00D701ED" w:rsidRPr="00633619">
        <w:rPr>
          <w:rFonts w:ascii="Times New Roman" w:hAnsi="Times New Roman"/>
          <w:sz w:val="24"/>
          <w:szCs w:val="24"/>
        </w:rPr>
        <w:t xml:space="preserve"> diet indywidualnych dla chorych </w:t>
      </w:r>
      <w:r w:rsidR="00C77257" w:rsidRPr="00633619">
        <w:rPr>
          <w:rFonts w:ascii="Times New Roman" w:hAnsi="Times New Roman"/>
          <w:sz w:val="24"/>
          <w:szCs w:val="24"/>
        </w:rPr>
        <w:br/>
      </w:r>
      <w:r w:rsidR="00D701ED" w:rsidRPr="00633619">
        <w:rPr>
          <w:rFonts w:ascii="Times New Roman" w:hAnsi="Times New Roman"/>
          <w:sz w:val="24"/>
          <w:szCs w:val="24"/>
        </w:rPr>
        <w:t>po hospitalizacji.</w:t>
      </w:r>
    </w:p>
    <w:p w14:paraId="69F5B037" w14:textId="77777777" w:rsidR="00633619" w:rsidRPr="00633619" w:rsidRDefault="00633619" w:rsidP="001D35C3">
      <w:pPr>
        <w:jc w:val="both"/>
        <w:rPr>
          <w:rFonts w:ascii="Times New Roman" w:hAnsi="Times New Roman"/>
          <w:sz w:val="24"/>
          <w:szCs w:val="24"/>
        </w:rPr>
      </w:pPr>
    </w:p>
    <w:p w14:paraId="1176257F" w14:textId="77777777" w:rsidR="00C52631" w:rsidRPr="00572650" w:rsidRDefault="00C52631" w:rsidP="00C5263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2650">
        <w:rPr>
          <w:rFonts w:ascii="Times New Roman" w:hAnsi="Times New Roman"/>
          <w:sz w:val="24"/>
          <w:szCs w:val="24"/>
        </w:rPr>
        <w:t>Student odbywa praktyki zgodne z wytyczonymi przez uczelnianego opiekuna praktyk celami. Podstawą uzyskania zaliczenia jest wywiązanie się studenta z zadań postawionych przez opiekuna z zakładu pracy.</w:t>
      </w:r>
    </w:p>
    <w:p w14:paraId="7C8921BF" w14:textId="7B407B3C" w:rsidR="00C52631" w:rsidRDefault="00C52631" w:rsidP="00C5263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2650">
        <w:rPr>
          <w:rFonts w:ascii="Times New Roman" w:hAnsi="Times New Roman"/>
          <w:sz w:val="24"/>
          <w:szCs w:val="24"/>
        </w:rPr>
        <w:t xml:space="preserve">Student uzupełnia systematycznie dzienniczek praktyk. Praktykę zalicza opiekun </w:t>
      </w:r>
      <w:r>
        <w:rPr>
          <w:rFonts w:ascii="Times New Roman" w:hAnsi="Times New Roman"/>
          <w:sz w:val="24"/>
          <w:szCs w:val="24"/>
        </w:rPr>
        <w:br/>
      </w:r>
      <w:r w:rsidRPr="00572650">
        <w:rPr>
          <w:rFonts w:ascii="Times New Roman" w:hAnsi="Times New Roman"/>
          <w:sz w:val="24"/>
          <w:szCs w:val="24"/>
        </w:rPr>
        <w:t xml:space="preserve">z zakładu pracy poprzez podpis i pieczęć w dzienniczku praktyk i na karcie odbycia </w:t>
      </w:r>
      <w:r>
        <w:rPr>
          <w:rFonts w:ascii="Times New Roman" w:hAnsi="Times New Roman"/>
          <w:sz w:val="24"/>
          <w:szCs w:val="24"/>
        </w:rPr>
        <w:t xml:space="preserve">praktyk. Praktykę we wrześniu </w:t>
      </w:r>
      <w:r w:rsidRPr="00572650">
        <w:rPr>
          <w:rFonts w:ascii="Times New Roman" w:hAnsi="Times New Roman"/>
          <w:sz w:val="24"/>
          <w:szCs w:val="24"/>
        </w:rPr>
        <w:t xml:space="preserve"> zalicza </w:t>
      </w:r>
      <w:r w:rsidR="00A23FE2">
        <w:rPr>
          <w:rFonts w:ascii="Times New Roman" w:hAnsi="Times New Roman"/>
          <w:sz w:val="24"/>
          <w:szCs w:val="24"/>
        </w:rPr>
        <w:t>mgr Anna Rudzińska oraz mgr Tomasz Dziubyna</w:t>
      </w:r>
      <w:r w:rsidR="007C10BC">
        <w:rPr>
          <w:rFonts w:ascii="Times New Roman" w:hAnsi="Times New Roman"/>
          <w:sz w:val="24"/>
          <w:szCs w:val="24"/>
        </w:rPr>
        <w:t xml:space="preserve"> </w:t>
      </w:r>
      <w:r w:rsidRPr="00572650">
        <w:rPr>
          <w:rFonts w:ascii="Times New Roman" w:hAnsi="Times New Roman"/>
          <w:sz w:val="24"/>
          <w:szCs w:val="24"/>
        </w:rPr>
        <w:t>– koordynato</w:t>
      </w:r>
      <w:r w:rsidR="00A23FE2">
        <w:rPr>
          <w:rFonts w:ascii="Times New Roman" w:hAnsi="Times New Roman"/>
          <w:sz w:val="24"/>
          <w:szCs w:val="24"/>
        </w:rPr>
        <w:t>rzy</w:t>
      </w:r>
      <w:r w:rsidRPr="00572650">
        <w:rPr>
          <w:rFonts w:ascii="Times New Roman" w:hAnsi="Times New Roman"/>
          <w:sz w:val="24"/>
          <w:szCs w:val="24"/>
        </w:rPr>
        <w:t xml:space="preserve"> UJ CM do spraw praktyk studenckich na kierunku dietetyka.</w:t>
      </w:r>
    </w:p>
    <w:p w14:paraId="33E08776" w14:textId="77777777" w:rsidR="004406DB" w:rsidRDefault="004406DB" w:rsidP="004406DB">
      <w:pPr>
        <w:jc w:val="both"/>
        <w:rPr>
          <w:rFonts w:ascii="Century Gothic" w:hAnsi="Century Gothic"/>
          <w:sz w:val="24"/>
          <w:szCs w:val="24"/>
        </w:rPr>
      </w:pPr>
    </w:p>
    <w:p w14:paraId="47B98312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32E63523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44915343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1633F920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62E8F48C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1DFA9A58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31FFE2A2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40A63153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42BF1A23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385A9A84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06E67FB7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53BE4714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45B99B90" w14:textId="77777777" w:rsidR="00C52631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7C91C038" w14:textId="77777777" w:rsidR="00C52631" w:rsidRPr="00EE1CCF" w:rsidRDefault="00C52631" w:rsidP="004406DB">
      <w:pPr>
        <w:jc w:val="both"/>
        <w:rPr>
          <w:rFonts w:ascii="Century Gothic" w:hAnsi="Century Gothic"/>
          <w:sz w:val="24"/>
          <w:szCs w:val="24"/>
        </w:rPr>
      </w:pPr>
    </w:p>
    <w:p w14:paraId="7E882D89" w14:textId="77777777" w:rsidR="004406DB" w:rsidRPr="00EE1CCF" w:rsidRDefault="004406DB" w:rsidP="004406DB">
      <w:pPr>
        <w:jc w:val="center"/>
        <w:rPr>
          <w:rFonts w:ascii="Century Gothic" w:hAnsi="Century Gothic"/>
          <w:b/>
          <w:i/>
          <w:sz w:val="24"/>
          <w:szCs w:val="24"/>
        </w:rPr>
      </w:pPr>
      <w:r w:rsidRPr="00EE1CCF">
        <w:rPr>
          <w:rFonts w:ascii="Century Gothic" w:hAnsi="Century Gothic"/>
          <w:b/>
          <w:i/>
          <w:sz w:val="24"/>
          <w:szCs w:val="24"/>
        </w:rPr>
        <w:t>Poświadczenie odbycia praktyki</w:t>
      </w:r>
    </w:p>
    <w:p w14:paraId="4947D116" w14:textId="77777777" w:rsidR="004406DB" w:rsidRPr="00EE1CCF" w:rsidRDefault="004406DB" w:rsidP="004406DB">
      <w:pPr>
        <w:pStyle w:val="Tekstpodstawowy"/>
        <w:jc w:val="center"/>
        <w:rPr>
          <w:rFonts w:ascii="Century Gothic" w:hAnsi="Century Gothic"/>
          <w:i/>
          <w:sz w:val="24"/>
          <w:szCs w:val="24"/>
        </w:rPr>
      </w:pPr>
    </w:p>
    <w:p w14:paraId="632D1D9E" w14:textId="77777777" w:rsidR="004406DB" w:rsidRPr="00EE1CCF" w:rsidRDefault="004406DB" w:rsidP="004406DB">
      <w:pPr>
        <w:pStyle w:val="Tekstpodstawowy"/>
        <w:jc w:val="center"/>
        <w:rPr>
          <w:rFonts w:ascii="Century Gothic" w:hAnsi="Century Gothic"/>
          <w:b w:val="0"/>
          <w:i/>
          <w:sz w:val="24"/>
          <w:szCs w:val="24"/>
        </w:rPr>
      </w:pPr>
    </w:p>
    <w:p w14:paraId="54D6346D" w14:textId="77777777" w:rsidR="004406DB" w:rsidRPr="00EE1CCF" w:rsidRDefault="004406DB" w:rsidP="004406DB">
      <w:pPr>
        <w:pStyle w:val="Tekstpodstawowy"/>
        <w:jc w:val="center"/>
        <w:rPr>
          <w:rFonts w:ascii="Century Gothic" w:hAnsi="Century Gothic"/>
          <w:b w:val="0"/>
          <w:i/>
          <w:sz w:val="24"/>
          <w:szCs w:val="24"/>
        </w:rPr>
      </w:pPr>
    </w:p>
    <w:p w14:paraId="38A6275E" w14:textId="77777777" w:rsidR="004406DB" w:rsidRPr="00EE1CCF" w:rsidRDefault="004406DB" w:rsidP="004406DB">
      <w:pPr>
        <w:pStyle w:val="Tekstpodstawowy"/>
        <w:spacing w:line="480" w:lineRule="auto"/>
        <w:jc w:val="both"/>
        <w:rPr>
          <w:rFonts w:ascii="Century Gothic" w:hAnsi="Century Gothic"/>
          <w:b w:val="0"/>
          <w:i/>
          <w:sz w:val="24"/>
          <w:szCs w:val="24"/>
        </w:rPr>
      </w:pPr>
      <w:r w:rsidRPr="00EE1CCF">
        <w:rPr>
          <w:rFonts w:ascii="Century Gothic" w:hAnsi="Century Gothic"/>
          <w:b w:val="0"/>
          <w:i/>
          <w:sz w:val="24"/>
          <w:szCs w:val="24"/>
        </w:rPr>
        <w:t>Poświadczam, że student/ka I roku studiów</w:t>
      </w:r>
      <w:r w:rsidR="00B965F6" w:rsidRPr="00EE1CCF">
        <w:rPr>
          <w:rFonts w:ascii="Century Gothic" w:hAnsi="Century Gothic"/>
          <w:b w:val="0"/>
          <w:i/>
          <w:sz w:val="24"/>
          <w:szCs w:val="24"/>
        </w:rPr>
        <w:t xml:space="preserve"> I stopnia na</w:t>
      </w:r>
      <w:r w:rsidRPr="00EE1CCF">
        <w:rPr>
          <w:rFonts w:ascii="Century Gothic" w:hAnsi="Century Gothic"/>
          <w:b w:val="0"/>
          <w:i/>
          <w:sz w:val="24"/>
          <w:szCs w:val="24"/>
        </w:rPr>
        <w:t xml:space="preserve"> kierunku dietetyka Wydziału Lekarskiego UJ CM Pan/Pani …………………………….........……………………… odbył/a/ </w:t>
      </w:r>
      <w:r w:rsidR="00807D35" w:rsidRPr="00EE1CCF">
        <w:rPr>
          <w:rFonts w:ascii="Century Gothic" w:hAnsi="Century Gothic"/>
          <w:b w:val="0"/>
          <w:i/>
          <w:sz w:val="24"/>
          <w:szCs w:val="24"/>
        </w:rPr>
        <w:t xml:space="preserve">wakacyjną praktykę z zakresu: </w:t>
      </w:r>
      <w:r w:rsidR="00B965F6" w:rsidRPr="00EE1CCF">
        <w:rPr>
          <w:rFonts w:ascii="Century Gothic" w:hAnsi="Century Gothic"/>
          <w:b w:val="0"/>
          <w:i/>
          <w:sz w:val="24"/>
          <w:szCs w:val="24"/>
        </w:rPr>
        <w:t>praktyka</w:t>
      </w:r>
      <w:r w:rsidR="00807D35" w:rsidRPr="00EE1CCF">
        <w:rPr>
          <w:rFonts w:ascii="Century Gothic" w:hAnsi="Century Gothic"/>
          <w:b w:val="0"/>
          <w:i/>
          <w:sz w:val="24"/>
          <w:szCs w:val="24"/>
        </w:rPr>
        <w:t xml:space="preserve"> w szpitalu</w:t>
      </w:r>
      <w:r w:rsidR="00633619" w:rsidRPr="00EE1CCF">
        <w:rPr>
          <w:rFonts w:ascii="Century Gothic" w:hAnsi="Century Gothic"/>
          <w:b w:val="0"/>
          <w:i/>
          <w:sz w:val="24"/>
          <w:szCs w:val="24"/>
        </w:rPr>
        <w:t xml:space="preserve"> w wymiarze 17</w:t>
      </w:r>
      <w:r w:rsidRPr="00EE1CCF">
        <w:rPr>
          <w:rFonts w:ascii="Century Gothic" w:hAnsi="Century Gothic"/>
          <w:b w:val="0"/>
          <w:i/>
          <w:sz w:val="24"/>
          <w:szCs w:val="24"/>
        </w:rPr>
        <w:t>5 godz. w miesiącu ………………………………. 20…..</w:t>
      </w:r>
      <w:r w:rsidR="00A55FEF" w:rsidRPr="00EE1CCF">
        <w:rPr>
          <w:rFonts w:ascii="Century Gothic" w:hAnsi="Century Gothic"/>
          <w:b w:val="0"/>
          <w:i/>
          <w:sz w:val="24"/>
          <w:szCs w:val="24"/>
        </w:rPr>
        <w:t xml:space="preserve"> r.</w:t>
      </w:r>
      <w:r w:rsidRPr="00EE1CCF">
        <w:rPr>
          <w:rFonts w:ascii="Century Gothic" w:hAnsi="Century Gothic"/>
          <w:b w:val="0"/>
          <w:i/>
          <w:sz w:val="24"/>
          <w:szCs w:val="24"/>
        </w:rPr>
        <w:t>.</w:t>
      </w:r>
    </w:p>
    <w:p w14:paraId="59411EF5" w14:textId="77777777" w:rsidR="004406DB" w:rsidRPr="00EE1CCF" w:rsidRDefault="004406DB" w:rsidP="004406DB">
      <w:pPr>
        <w:pStyle w:val="Tekstpodstawowy"/>
        <w:spacing w:line="480" w:lineRule="auto"/>
        <w:jc w:val="both"/>
        <w:rPr>
          <w:rFonts w:ascii="Century Gothic" w:hAnsi="Century Gothic"/>
          <w:b w:val="0"/>
          <w:i/>
          <w:sz w:val="24"/>
          <w:szCs w:val="24"/>
        </w:rPr>
      </w:pPr>
    </w:p>
    <w:p w14:paraId="324D86BB" w14:textId="77777777" w:rsidR="004406DB" w:rsidRPr="00EE1CCF" w:rsidRDefault="004406DB" w:rsidP="004406DB">
      <w:pPr>
        <w:pStyle w:val="Tekstpodstawowy"/>
        <w:jc w:val="both"/>
        <w:rPr>
          <w:rFonts w:ascii="Century Gothic" w:hAnsi="Century Gothic"/>
          <w:b w:val="0"/>
          <w:i/>
          <w:sz w:val="24"/>
          <w:szCs w:val="24"/>
        </w:rPr>
      </w:pPr>
    </w:p>
    <w:p w14:paraId="633672B9" w14:textId="77777777" w:rsidR="004406DB" w:rsidRPr="00EE1CCF" w:rsidRDefault="004406DB" w:rsidP="004406DB">
      <w:pPr>
        <w:jc w:val="center"/>
        <w:rPr>
          <w:rFonts w:ascii="Century Gothic" w:hAnsi="Century Gothic"/>
          <w:sz w:val="24"/>
          <w:szCs w:val="24"/>
        </w:rPr>
      </w:pPr>
    </w:p>
    <w:p w14:paraId="3ADC054A" w14:textId="77777777" w:rsidR="004406DB" w:rsidRPr="00EE1CCF" w:rsidRDefault="004406DB" w:rsidP="004406DB">
      <w:pPr>
        <w:pStyle w:val="Tekstpodstawowy"/>
        <w:jc w:val="both"/>
        <w:rPr>
          <w:rFonts w:ascii="Century Gothic" w:hAnsi="Century Gothic"/>
          <w:b w:val="0"/>
          <w:i/>
          <w:sz w:val="24"/>
          <w:szCs w:val="24"/>
        </w:rPr>
      </w:pPr>
    </w:p>
    <w:p w14:paraId="25C3B8CF" w14:textId="77777777" w:rsidR="004406DB" w:rsidRPr="00EE1CCF" w:rsidRDefault="004406DB" w:rsidP="004406DB">
      <w:pPr>
        <w:pStyle w:val="Tekstpodstawowy"/>
        <w:jc w:val="both"/>
        <w:rPr>
          <w:rFonts w:ascii="Century Gothic" w:hAnsi="Century Gothic"/>
          <w:b w:val="0"/>
          <w:i/>
          <w:sz w:val="24"/>
          <w:szCs w:val="24"/>
        </w:rPr>
      </w:pPr>
    </w:p>
    <w:p w14:paraId="60959744" w14:textId="77777777" w:rsidR="004406DB" w:rsidRPr="00EE1CCF" w:rsidRDefault="004406DB" w:rsidP="004406DB">
      <w:pPr>
        <w:pStyle w:val="Tekstpodstawowy"/>
        <w:jc w:val="both"/>
        <w:rPr>
          <w:rFonts w:ascii="Century Gothic" w:hAnsi="Century Gothic"/>
          <w:b w:val="0"/>
          <w:i/>
          <w:sz w:val="24"/>
          <w:szCs w:val="24"/>
        </w:rPr>
      </w:pPr>
    </w:p>
    <w:p w14:paraId="65D90323" w14:textId="77777777" w:rsidR="004406DB" w:rsidRPr="00EE1CCF" w:rsidRDefault="004406DB" w:rsidP="004406DB">
      <w:pPr>
        <w:pStyle w:val="Tekstpodstawowy"/>
        <w:jc w:val="both"/>
        <w:rPr>
          <w:rFonts w:ascii="Century Gothic" w:hAnsi="Century Gothic"/>
          <w:b w:val="0"/>
          <w:i/>
          <w:sz w:val="24"/>
          <w:szCs w:val="24"/>
        </w:rPr>
      </w:pPr>
    </w:p>
    <w:p w14:paraId="515A4415" w14:textId="77777777" w:rsidR="004406DB" w:rsidRPr="00EE1CCF" w:rsidRDefault="004406DB" w:rsidP="004406DB">
      <w:pPr>
        <w:pStyle w:val="Tekstpodstawowy"/>
        <w:jc w:val="both"/>
        <w:rPr>
          <w:rFonts w:ascii="Century Gothic" w:hAnsi="Century Gothic"/>
          <w:b w:val="0"/>
          <w:i/>
          <w:sz w:val="24"/>
          <w:szCs w:val="24"/>
        </w:rPr>
      </w:pPr>
      <w:r w:rsidRPr="00EE1CCF">
        <w:rPr>
          <w:rFonts w:ascii="Century Gothic" w:hAnsi="Century Gothic"/>
          <w:b w:val="0"/>
          <w:i/>
          <w:sz w:val="24"/>
          <w:szCs w:val="24"/>
        </w:rPr>
        <w:t>...................................</w:t>
      </w:r>
      <w:r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Pr="00EE1CCF">
        <w:rPr>
          <w:rFonts w:ascii="Century Gothic" w:hAnsi="Century Gothic"/>
          <w:b w:val="0"/>
          <w:i/>
          <w:sz w:val="24"/>
          <w:szCs w:val="24"/>
        </w:rPr>
        <w:tab/>
        <w:t xml:space="preserve"> ...................................................................</w:t>
      </w:r>
    </w:p>
    <w:p w14:paraId="0EF2C8D3" w14:textId="77777777" w:rsidR="004406DB" w:rsidRPr="00EE1CCF" w:rsidRDefault="00B965F6" w:rsidP="004406DB">
      <w:pPr>
        <w:pStyle w:val="Tekstpodstawowy"/>
        <w:rPr>
          <w:rFonts w:ascii="Century Gothic" w:hAnsi="Century Gothic"/>
          <w:b w:val="0"/>
          <w:i/>
          <w:sz w:val="24"/>
          <w:szCs w:val="24"/>
        </w:rPr>
      </w:pPr>
      <w:r w:rsidRPr="00EE1CCF">
        <w:rPr>
          <w:rFonts w:ascii="Century Gothic" w:hAnsi="Century Gothic"/>
          <w:b w:val="0"/>
          <w:i/>
          <w:sz w:val="24"/>
          <w:szCs w:val="24"/>
        </w:rPr>
        <w:t>p</w:t>
      </w:r>
      <w:r w:rsidR="004406DB" w:rsidRPr="00EE1CCF">
        <w:rPr>
          <w:rFonts w:ascii="Century Gothic" w:hAnsi="Century Gothic"/>
          <w:b w:val="0"/>
          <w:i/>
          <w:sz w:val="24"/>
          <w:szCs w:val="24"/>
        </w:rPr>
        <w:t>ieczęć  jednostki</w:t>
      </w:r>
      <w:r w:rsidR="004406DB"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="004406DB"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="004406DB"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="004406DB"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="004406DB" w:rsidRPr="00EE1CCF">
        <w:rPr>
          <w:rFonts w:ascii="Century Gothic" w:hAnsi="Century Gothic"/>
          <w:b w:val="0"/>
          <w:i/>
          <w:sz w:val="24"/>
          <w:szCs w:val="24"/>
        </w:rPr>
        <w:tab/>
        <w:t>podpis i pieczęć kierownika</w:t>
      </w:r>
    </w:p>
    <w:p w14:paraId="130F0F69" w14:textId="77777777" w:rsidR="004406DB" w:rsidRPr="00EE1CCF" w:rsidRDefault="004406DB" w:rsidP="004406DB">
      <w:pPr>
        <w:pStyle w:val="Tekstpodstawowy"/>
        <w:ind w:left="708"/>
        <w:rPr>
          <w:rFonts w:ascii="Century Gothic" w:hAnsi="Century Gothic"/>
          <w:b w:val="0"/>
          <w:i/>
          <w:sz w:val="24"/>
          <w:szCs w:val="24"/>
        </w:rPr>
      </w:pPr>
      <w:r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Pr="00EE1CCF">
        <w:rPr>
          <w:rFonts w:ascii="Century Gothic" w:hAnsi="Century Gothic"/>
          <w:b w:val="0"/>
          <w:i/>
          <w:sz w:val="24"/>
          <w:szCs w:val="24"/>
        </w:rPr>
        <w:tab/>
      </w:r>
      <w:r w:rsidRPr="00EE1CCF">
        <w:rPr>
          <w:rFonts w:ascii="Century Gothic" w:hAnsi="Century Gothic"/>
          <w:b w:val="0"/>
          <w:i/>
          <w:sz w:val="24"/>
          <w:szCs w:val="24"/>
        </w:rPr>
        <w:tab/>
        <w:t xml:space="preserve">        jednostki – ordynatora oddziału</w:t>
      </w:r>
    </w:p>
    <w:p w14:paraId="43CEF0EF" w14:textId="77777777" w:rsidR="004406DB" w:rsidRPr="00EE1CCF" w:rsidRDefault="004406DB" w:rsidP="004406DB">
      <w:pPr>
        <w:pStyle w:val="Tekstpodstawowy"/>
        <w:ind w:left="708"/>
        <w:rPr>
          <w:rFonts w:ascii="Century Gothic" w:hAnsi="Century Gothic"/>
          <w:i/>
          <w:sz w:val="24"/>
          <w:szCs w:val="24"/>
        </w:rPr>
      </w:pPr>
    </w:p>
    <w:p w14:paraId="74FDC6BB" w14:textId="77777777" w:rsidR="004406DB" w:rsidRPr="00EE1CCF" w:rsidRDefault="004406DB" w:rsidP="004406DB">
      <w:pPr>
        <w:pStyle w:val="Tekstpodstawowy"/>
        <w:rPr>
          <w:rFonts w:ascii="Century Gothic" w:hAnsi="Century Gothic"/>
          <w:i/>
          <w:sz w:val="24"/>
          <w:szCs w:val="24"/>
        </w:rPr>
      </w:pPr>
    </w:p>
    <w:p w14:paraId="46BDDFD5" w14:textId="77777777" w:rsidR="004406DB" w:rsidRPr="00633619" w:rsidRDefault="004406DB" w:rsidP="004406DB">
      <w:pPr>
        <w:pStyle w:val="Tekstpodstawowy"/>
        <w:rPr>
          <w:i/>
          <w:sz w:val="24"/>
          <w:szCs w:val="24"/>
        </w:rPr>
      </w:pPr>
    </w:p>
    <w:p w14:paraId="7D40B76E" w14:textId="77777777" w:rsidR="004406DB" w:rsidRPr="00633619" w:rsidRDefault="004406DB" w:rsidP="004406DB">
      <w:pPr>
        <w:pStyle w:val="Tekstpodstawowy"/>
        <w:rPr>
          <w:i/>
          <w:sz w:val="24"/>
          <w:szCs w:val="24"/>
        </w:rPr>
      </w:pPr>
    </w:p>
    <w:p w14:paraId="36C9FAFC" w14:textId="77777777" w:rsidR="004406DB" w:rsidRPr="00633619" w:rsidRDefault="004406DB" w:rsidP="004406DB">
      <w:pPr>
        <w:pStyle w:val="Tekstpodstawowy"/>
        <w:rPr>
          <w:i/>
          <w:sz w:val="24"/>
          <w:szCs w:val="24"/>
        </w:rPr>
      </w:pPr>
    </w:p>
    <w:p w14:paraId="7DAE717B" w14:textId="77777777" w:rsidR="004406DB" w:rsidRPr="00633619" w:rsidRDefault="004406DB" w:rsidP="004406DB">
      <w:pPr>
        <w:pStyle w:val="Tekstpodstawowy"/>
        <w:rPr>
          <w:i/>
          <w:sz w:val="24"/>
          <w:szCs w:val="24"/>
        </w:rPr>
      </w:pPr>
    </w:p>
    <w:p w14:paraId="28447704" w14:textId="77777777" w:rsidR="004406DB" w:rsidRPr="00633619" w:rsidRDefault="004406DB" w:rsidP="004406DB">
      <w:pPr>
        <w:pStyle w:val="Tekstpodstawowy"/>
        <w:rPr>
          <w:i/>
          <w:sz w:val="24"/>
          <w:szCs w:val="24"/>
        </w:rPr>
      </w:pPr>
    </w:p>
    <w:p w14:paraId="6596ADB1" w14:textId="77777777" w:rsidR="004406DB" w:rsidRPr="00633619" w:rsidRDefault="004406DB" w:rsidP="004406DB">
      <w:pPr>
        <w:jc w:val="both"/>
        <w:rPr>
          <w:rFonts w:ascii="Times New Roman" w:hAnsi="Times New Roman"/>
          <w:i/>
          <w:sz w:val="24"/>
          <w:szCs w:val="24"/>
        </w:rPr>
      </w:pPr>
      <w:r w:rsidRPr="00633619">
        <w:rPr>
          <w:rFonts w:ascii="Times New Roman" w:hAnsi="Times New Roman"/>
          <w:sz w:val="24"/>
          <w:szCs w:val="24"/>
        </w:rPr>
        <w:tab/>
      </w:r>
      <w:r w:rsidRPr="00633619">
        <w:rPr>
          <w:rFonts w:ascii="Times New Roman" w:hAnsi="Times New Roman"/>
          <w:sz w:val="24"/>
          <w:szCs w:val="24"/>
        </w:rPr>
        <w:tab/>
      </w:r>
      <w:r w:rsidRPr="00633619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......................................................................................................</w:t>
      </w:r>
    </w:p>
    <w:p w14:paraId="609245F3" w14:textId="77777777" w:rsidR="00EE1CCF" w:rsidRDefault="00EE1CCF" w:rsidP="00EE1CCF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podpis i pieczęć</w:t>
      </w:r>
    </w:p>
    <w:p w14:paraId="669275A2" w14:textId="77777777" w:rsidR="00EE1CCF" w:rsidRDefault="00EE1CCF" w:rsidP="00EE1CCF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Pełnomocnika Dziekana Wydziału Lekarskiego UJ CM</w:t>
      </w:r>
    </w:p>
    <w:p w14:paraId="1BB7B972" w14:textId="77777777" w:rsidR="00EE1CCF" w:rsidRDefault="00EE1CCF" w:rsidP="00EE1CCF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d/s zawodowych praktyk na kierunku dietetyka</w:t>
      </w:r>
    </w:p>
    <w:p w14:paraId="72520BF9" w14:textId="77777777" w:rsidR="004406DB" w:rsidRPr="00633619" w:rsidRDefault="004406DB" w:rsidP="004406DB">
      <w:pPr>
        <w:jc w:val="both"/>
        <w:rPr>
          <w:rFonts w:ascii="Times New Roman" w:hAnsi="Times New Roman"/>
          <w:sz w:val="24"/>
          <w:szCs w:val="24"/>
        </w:rPr>
      </w:pPr>
    </w:p>
    <w:p w14:paraId="50A24D30" w14:textId="77777777" w:rsidR="004406DB" w:rsidRPr="00633619" w:rsidRDefault="004406DB" w:rsidP="004406DB">
      <w:pPr>
        <w:jc w:val="both"/>
        <w:rPr>
          <w:rFonts w:ascii="Times New Roman" w:hAnsi="Times New Roman"/>
          <w:sz w:val="24"/>
          <w:szCs w:val="24"/>
        </w:rPr>
      </w:pPr>
    </w:p>
    <w:sectPr w:rsidR="004406DB" w:rsidRPr="00633619" w:rsidSect="0008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D4D"/>
    <w:multiLevelType w:val="hybridMultilevel"/>
    <w:tmpl w:val="65143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23BB"/>
    <w:multiLevelType w:val="hybridMultilevel"/>
    <w:tmpl w:val="E724F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85419">
    <w:abstractNumId w:val="0"/>
  </w:num>
  <w:num w:numId="2" w16cid:durableId="106614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FE"/>
    <w:rsid w:val="000229B1"/>
    <w:rsid w:val="000800BD"/>
    <w:rsid w:val="000C0057"/>
    <w:rsid w:val="000C73F2"/>
    <w:rsid w:val="001207C0"/>
    <w:rsid w:val="00170DAB"/>
    <w:rsid w:val="001A6D50"/>
    <w:rsid w:val="001B7280"/>
    <w:rsid w:val="001D35C3"/>
    <w:rsid w:val="002644F7"/>
    <w:rsid w:val="00294488"/>
    <w:rsid w:val="002B7D26"/>
    <w:rsid w:val="00357ED5"/>
    <w:rsid w:val="00387E3D"/>
    <w:rsid w:val="004406DB"/>
    <w:rsid w:val="004A49B5"/>
    <w:rsid w:val="004B21C7"/>
    <w:rsid w:val="004F4920"/>
    <w:rsid w:val="005F40AC"/>
    <w:rsid w:val="00633619"/>
    <w:rsid w:val="00643EC2"/>
    <w:rsid w:val="0067291D"/>
    <w:rsid w:val="006A6892"/>
    <w:rsid w:val="006E5143"/>
    <w:rsid w:val="007A2BDC"/>
    <w:rsid w:val="007C10BC"/>
    <w:rsid w:val="00807D35"/>
    <w:rsid w:val="00870CC6"/>
    <w:rsid w:val="00886AAF"/>
    <w:rsid w:val="00947909"/>
    <w:rsid w:val="00966B45"/>
    <w:rsid w:val="0098068B"/>
    <w:rsid w:val="009B27AA"/>
    <w:rsid w:val="009D0290"/>
    <w:rsid w:val="009F6032"/>
    <w:rsid w:val="00A0366F"/>
    <w:rsid w:val="00A23FE2"/>
    <w:rsid w:val="00A52258"/>
    <w:rsid w:val="00A55FEF"/>
    <w:rsid w:val="00AC047E"/>
    <w:rsid w:val="00AF3AF4"/>
    <w:rsid w:val="00B41B71"/>
    <w:rsid w:val="00B965F6"/>
    <w:rsid w:val="00BC0B98"/>
    <w:rsid w:val="00C52631"/>
    <w:rsid w:val="00C622E4"/>
    <w:rsid w:val="00C77257"/>
    <w:rsid w:val="00C916E0"/>
    <w:rsid w:val="00CC4090"/>
    <w:rsid w:val="00CE1D19"/>
    <w:rsid w:val="00D36B7E"/>
    <w:rsid w:val="00D701ED"/>
    <w:rsid w:val="00D96506"/>
    <w:rsid w:val="00DE4E4B"/>
    <w:rsid w:val="00DF37F6"/>
    <w:rsid w:val="00EC38E4"/>
    <w:rsid w:val="00EC579F"/>
    <w:rsid w:val="00EE1CCF"/>
    <w:rsid w:val="00F144FD"/>
    <w:rsid w:val="00F61438"/>
    <w:rsid w:val="00FC1A1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F6E9"/>
  <w15:docId w15:val="{F6E878C5-7761-4365-A138-BBA797F5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0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406DB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  PRAKTYKI</vt:lpstr>
    </vt:vector>
  </TitlesOfParts>
  <Company>HP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  PRAKTYKI</dc:title>
  <dc:subject/>
  <dc:creator>Kongres</dc:creator>
  <cp:keywords/>
  <cp:lastModifiedBy>Magdalena Kubik</cp:lastModifiedBy>
  <cp:revision>10</cp:revision>
  <cp:lastPrinted>2011-03-11T12:09:00Z</cp:lastPrinted>
  <dcterms:created xsi:type="dcterms:W3CDTF">2020-01-14T18:41:00Z</dcterms:created>
  <dcterms:modified xsi:type="dcterms:W3CDTF">2025-01-28T08:08:00Z</dcterms:modified>
</cp:coreProperties>
</file>