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E400" w14:textId="77777777" w:rsidR="00487AAD" w:rsidRDefault="00487AAD" w:rsidP="00487AA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MGR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Pr="005C50C8">
        <w:rPr>
          <w:rFonts w:ascii="Times New Roman" w:hAnsi="Times New Roman" w:cs="Times New Roman"/>
          <w:b/>
          <w:sz w:val="20"/>
          <w:szCs w:val="20"/>
        </w:rPr>
        <w:t>Zarządzanie i marketing</w:t>
      </w:r>
      <w:r w:rsidRPr="005C50C8">
        <w:rPr>
          <w:rFonts w:ascii="Times New Roman" w:hAnsi="Times New Roman" w:cs="Times New Roman"/>
          <w:sz w:val="20"/>
          <w:szCs w:val="20"/>
        </w:rPr>
        <w:t xml:space="preserve"> (I rok II stopień</w:t>
      </w:r>
      <w:r>
        <w:rPr>
          <w:rFonts w:ascii="Times New Roman" w:hAnsi="Times New Roman" w:cs="Times New Roman"/>
          <w:sz w:val="20"/>
          <w:szCs w:val="20"/>
        </w:rPr>
        <w:t>) -  budynek</w:t>
      </w:r>
      <w:r w:rsidRPr="005C50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50C8">
        <w:rPr>
          <w:rFonts w:ascii="Times New Roman" w:hAnsi="Times New Roman" w:cs="Times New Roman"/>
          <w:sz w:val="20"/>
          <w:szCs w:val="20"/>
        </w:rPr>
        <w:t>WZiKS</w:t>
      </w:r>
      <w:proofErr w:type="spellEnd"/>
      <w:r w:rsidRPr="005C50C8">
        <w:rPr>
          <w:rFonts w:ascii="Times New Roman" w:hAnsi="Times New Roman" w:cs="Times New Roman"/>
          <w:sz w:val="20"/>
          <w:szCs w:val="20"/>
        </w:rPr>
        <w:t xml:space="preserve"> UJ na ul. </w:t>
      </w:r>
      <w:proofErr w:type="spellStart"/>
      <w:r w:rsidRPr="00EB290E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Łojasiewicza</w:t>
      </w:r>
      <w:proofErr w:type="spellEnd"/>
      <w:r w:rsidRPr="00EB290E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 xml:space="preserve"> 4 (sala 3.101)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Prawa własności intelektualnej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Seminarium gr 1:</w:t>
      </w:r>
      <w:r>
        <w:rPr>
          <w:rFonts w:ascii="Times New Roman" w:hAnsi="Times New Roman" w:cs="Times New Roman"/>
          <w:sz w:val="20"/>
          <w:szCs w:val="20"/>
        </w:rPr>
        <w:br/>
        <w:t>02.03 – 14.00-15.30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 xml:space="preserve">16.03 – 14.00-16.15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Seminarium gr 2:</w:t>
      </w:r>
      <w:r>
        <w:rPr>
          <w:rFonts w:ascii="Times New Roman" w:hAnsi="Times New Roman" w:cs="Times New Roman"/>
          <w:sz w:val="20"/>
          <w:szCs w:val="20"/>
        </w:rPr>
        <w:br/>
        <w:t xml:space="preserve">02.03 – 15.30-17.00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09.03 – 14.00-16.15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Ćwiczenia gr 1:</w:t>
      </w:r>
      <w:r>
        <w:rPr>
          <w:rFonts w:ascii="Times New Roman" w:hAnsi="Times New Roman" w:cs="Times New Roman"/>
          <w:sz w:val="20"/>
          <w:szCs w:val="20"/>
        </w:rPr>
        <w:br/>
        <w:t>23.03 - 14.00-16.15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20.04 – 14.15-16.45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18.05 – 15.30-18.00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Ćwiczenia gr 2:</w:t>
      </w:r>
      <w:r>
        <w:rPr>
          <w:rFonts w:ascii="Times New Roman" w:hAnsi="Times New Roman" w:cs="Times New Roman"/>
          <w:sz w:val="20"/>
          <w:szCs w:val="20"/>
        </w:rPr>
        <w:br/>
        <w:t>30.03 - 14.00-16.30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04.05 – 15.30-18.00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25.05 -15.45-18.15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Ćwiczenia gr 3:</w:t>
      </w:r>
      <w:r>
        <w:rPr>
          <w:rFonts w:ascii="Times New Roman" w:hAnsi="Times New Roman" w:cs="Times New Roman"/>
          <w:sz w:val="20"/>
          <w:szCs w:val="20"/>
        </w:rPr>
        <w:br/>
        <w:t>13.04 – 15.15-17.45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11.05 – 15.30-18.00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 xml:space="preserve">01.06 – 15.00-17.30 </w:t>
      </w:r>
      <w:r w:rsidRPr="0049492A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8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-dr Joanna Wiszniewska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"Zasady żywienia sportowców i osób aktywnych fizycznie</w:t>
      </w:r>
      <w:r>
        <w:rPr>
          <w:rFonts w:ascii="Times New Roman" w:hAnsi="Times New Roman" w:cs="Times New Roman"/>
          <w:sz w:val="20"/>
          <w:szCs w:val="20"/>
        </w:rPr>
        <w:br/>
        <w:t xml:space="preserve"> Seminarium:</w:t>
      </w:r>
      <w:r>
        <w:rPr>
          <w:rFonts w:ascii="Times New Roman" w:hAnsi="Times New Roman" w:cs="Times New Roman"/>
          <w:sz w:val="20"/>
          <w:szCs w:val="20"/>
        </w:rPr>
        <w:br/>
        <w:t xml:space="preserve">25.04 – 15.15-16.45 </w:t>
      </w:r>
      <w:r>
        <w:rPr>
          <w:rFonts w:ascii="Times New Roman" w:hAnsi="Times New Roman" w:cs="Times New Roman"/>
          <w:color w:val="FF0000"/>
          <w:sz w:val="20"/>
          <w:szCs w:val="20"/>
        </w:rPr>
        <w:t>215 CDK</w:t>
      </w:r>
      <w:r>
        <w:rPr>
          <w:rFonts w:ascii="Times New Roman" w:hAnsi="Times New Roman" w:cs="Times New Roman"/>
          <w:sz w:val="20"/>
          <w:szCs w:val="20"/>
        </w:rPr>
        <w:br/>
        <w:t xml:space="preserve">25.04 – 17.00-18.30 </w:t>
      </w:r>
      <w:r>
        <w:rPr>
          <w:rFonts w:ascii="Times New Roman" w:hAnsi="Times New Roman" w:cs="Times New Roman"/>
          <w:color w:val="FF0000"/>
          <w:sz w:val="20"/>
          <w:szCs w:val="20"/>
        </w:rPr>
        <w:t>215 CDK</w:t>
      </w:r>
      <w:r>
        <w:rPr>
          <w:rFonts w:ascii="Times New Roman" w:hAnsi="Times New Roman" w:cs="Times New Roman"/>
          <w:sz w:val="20"/>
          <w:szCs w:val="20"/>
        </w:rPr>
        <w:br/>
        <w:t>Ćwiczenia</w:t>
      </w:r>
      <w:r>
        <w:rPr>
          <w:rFonts w:ascii="Times New Roman" w:hAnsi="Times New Roman" w:cs="Times New Roman"/>
          <w:sz w:val="20"/>
          <w:szCs w:val="20"/>
        </w:rPr>
        <w:br/>
        <w:t xml:space="preserve">09.05 – 16.45-18.15 </w:t>
      </w:r>
      <w:r>
        <w:rPr>
          <w:rFonts w:ascii="Times New Roman" w:hAnsi="Times New Roman" w:cs="Times New Roman"/>
          <w:color w:val="FF0000"/>
          <w:sz w:val="20"/>
          <w:szCs w:val="20"/>
        </w:rPr>
        <w:t>215 CDK</w:t>
      </w:r>
      <w:r>
        <w:rPr>
          <w:rFonts w:ascii="Times New Roman" w:hAnsi="Times New Roman" w:cs="Times New Roman"/>
          <w:sz w:val="20"/>
          <w:szCs w:val="20"/>
        </w:rPr>
        <w:br/>
        <w:t xml:space="preserve">16.05 – 16.45-18.15 </w:t>
      </w:r>
      <w:r>
        <w:rPr>
          <w:rFonts w:ascii="Times New Roman" w:hAnsi="Times New Roman" w:cs="Times New Roman"/>
          <w:color w:val="FF0000"/>
          <w:sz w:val="20"/>
          <w:szCs w:val="20"/>
        </w:rPr>
        <w:t>215 CDK</w:t>
      </w:r>
      <w:r>
        <w:rPr>
          <w:rFonts w:ascii="Times New Roman" w:hAnsi="Times New Roman" w:cs="Times New Roman"/>
          <w:sz w:val="20"/>
          <w:szCs w:val="20"/>
        </w:rPr>
        <w:br/>
        <w:t xml:space="preserve">23.05 – 16.45-18.15 </w:t>
      </w:r>
      <w:r>
        <w:rPr>
          <w:rFonts w:ascii="Times New Roman" w:hAnsi="Times New Roman" w:cs="Times New Roman"/>
          <w:color w:val="FF0000"/>
          <w:sz w:val="20"/>
          <w:szCs w:val="20"/>
        </w:rPr>
        <w:t>215 CDK</w:t>
      </w:r>
      <w:r>
        <w:rPr>
          <w:rFonts w:ascii="Times New Roman" w:hAnsi="Times New Roman" w:cs="Times New Roman"/>
          <w:sz w:val="20"/>
          <w:szCs w:val="20"/>
        </w:rPr>
        <w:br/>
        <w:t xml:space="preserve">30.05 – 16.45-18.15 </w:t>
      </w:r>
      <w:r>
        <w:rPr>
          <w:rFonts w:ascii="Times New Roman" w:hAnsi="Times New Roman" w:cs="Times New Roman"/>
          <w:color w:val="FF0000"/>
          <w:sz w:val="20"/>
          <w:szCs w:val="20"/>
        </w:rPr>
        <w:t>215 CDK</w:t>
      </w:r>
      <w:r>
        <w:rPr>
          <w:rFonts w:ascii="Times New Roman" w:hAnsi="Times New Roman" w:cs="Times New Roman"/>
          <w:sz w:val="20"/>
          <w:szCs w:val="20"/>
        </w:rPr>
        <w:br/>
        <w:t xml:space="preserve">06.06 – 16.45-18.15 </w:t>
      </w:r>
      <w:r>
        <w:rPr>
          <w:rFonts w:ascii="Times New Roman" w:hAnsi="Times New Roman" w:cs="Times New Roman"/>
          <w:color w:val="FF0000"/>
          <w:sz w:val="20"/>
          <w:szCs w:val="20"/>
        </w:rPr>
        <w:t>215 CDK</w:t>
      </w:r>
      <w:r>
        <w:rPr>
          <w:rFonts w:ascii="Times New Roman" w:hAnsi="Times New Roman" w:cs="Times New Roman"/>
          <w:sz w:val="20"/>
          <w:szCs w:val="20"/>
        </w:rPr>
        <w:br/>
        <w:t xml:space="preserve">13.06 – 16.45-18.15 </w:t>
      </w:r>
      <w:r>
        <w:rPr>
          <w:rFonts w:ascii="Times New Roman" w:hAnsi="Times New Roman" w:cs="Times New Roman"/>
          <w:color w:val="FF0000"/>
          <w:sz w:val="20"/>
          <w:szCs w:val="20"/>
        </w:rPr>
        <w:t>215 CDK</w:t>
      </w:r>
      <w:r>
        <w:rPr>
          <w:rFonts w:ascii="Times New Roman" w:hAnsi="Times New Roman" w:cs="Times New Roman"/>
          <w:sz w:val="20"/>
          <w:szCs w:val="20"/>
        </w:rPr>
        <w:br/>
        <w:t>-Wojciech Gawroński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1A9DC24C" w14:textId="77777777" w:rsidR="00487AAD" w:rsidRPr="0061178D" w:rsidRDefault="00487AAD" w:rsidP="00487AA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 MGR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Seminarium magisterskie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br/>
        <w:t>02.03 – 12.15-15.00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09.03 – 12.15-15.00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16.03 – 12.15-15.00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23.03 – 12.15-15.00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30.03 – 12.15-15.00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13.04 – 12.15-15.00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20.04 – 12.15-15.00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27.04 – 12.15-15.00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 xml:space="preserve">04.05 – 12.15-15.00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11.05 – 12.15-15.00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18.05 – 12.15-15.00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25.05 – 12.15-15.00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01.06 – 12.15-15.00</w:t>
      </w:r>
      <w:r w:rsidRPr="008B011E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6F735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s. 5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KBL ul. Kopernika 7</w:t>
      </w:r>
      <w:r>
        <w:rPr>
          <w:rFonts w:ascii="Times New Roman" w:hAnsi="Times New Roman" w:cs="Times New Roman"/>
          <w:sz w:val="20"/>
          <w:szCs w:val="20"/>
        </w:rPr>
        <w:br/>
        <w:t>-Beata Kuśnierz-Cabala</w:t>
      </w:r>
    </w:p>
    <w:p w14:paraId="246014A5" w14:textId="77777777" w:rsidR="00DE128C" w:rsidRDefault="00DE128C"/>
    <w:sectPr w:rsidR="00DE128C" w:rsidSect="00464AD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AD"/>
    <w:rsid w:val="00487AAD"/>
    <w:rsid w:val="00D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045D"/>
  <w15:chartTrackingRefBased/>
  <w15:docId w15:val="{8DFB3CAE-0B99-4985-AE8C-F81E64C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A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Company>HP Inc.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Kubik</dc:creator>
  <cp:keywords/>
  <dc:description/>
  <cp:lastModifiedBy>Magdalena Kubik</cp:lastModifiedBy>
  <cp:revision>1</cp:revision>
  <dcterms:created xsi:type="dcterms:W3CDTF">2023-03-01T07:58:00Z</dcterms:created>
  <dcterms:modified xsi:type="dcterms:W3CDTF">2023-03-01T07:59:00Z</dcterms:modified>
</cp:coreProperties>
</file>