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24" w:rsidRDefault="00CA0C9F" w:rsidP="00695724">
      <w:pPr>
        <w:pStyle w:val="Bezodstpw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I</w:t>
      </w:r>
      <w:r w:rsidR="00B70EC8" w:rsidRPr="00FB402C">
        <w:rPr>
          <w:b/>
          <w:sz w:val="24"/>
          <w:szCs w:val="24"/>
        </w:rPr>
        <w:t xml:space="preserve">ndywidualnego </w:t>
      </w:r>
      <w:r>
        <w:rPr>
          <w:b/>
          <w:sz w:val="24"/>
          <w:szCs w:val="24"/>
        </w:rPr>
        <w:t>P</w:t>
      </w:r>
      <w:r w:rsidR="002C2324">
        <w:rPr>
          <w:b/>
          <w:sz w:val="24"/>
          <w:szCs w:val="24"/>
        </w:rPr>
        <w:t>lanu</w:t>
      </w:r>
      <w:r>
        <w:rPr>
          <w:b/>
          <w:sz w:val="24"/>
          <w:szCs w:val="24"/>
        </w:rPr>
        <w:t xml:space="preserve"> S</w:t>
      </w:r>
      <w:r w:rsidR="00B70EC8" w:rsidRPr="00FB402C">
        <w:rPr>
          <w:b/>
          <w:sz w:val="24"/>
          <w:szCs w:val="24"/>
        </w:rPr>
        <w:t>tudiów</w:t>
      </w:r>
      <w:r w:rsidR="00511F25">
        <w:rPr>
          <w:b/>
          <w:sz w:val="24"/>
          <w:szCs w:val="24"/>
        </w:rPr>
        <w:t xml:space="preserve"> </w:t>
      </w:r>
      <w:r w:rsidR="00B70EC8" w:rsidRPr="00FB402C">
        <w:rPr>
          <w:b/>
          <w:sz w:val="24"/>
          <w:szCs w:val="24"/>
        </w:rPr>
        <w:t xml:space="preserve"> na Wydziale Lekarskim </w:t>
      </w:r>
    </w:p>
    <w:p w:rsidR="00695724" w:rsidRDefault="00B70EC8" w:rsidP="00695724">
      <w:pPr>
        <w:pStyle w:val="Bezodstpw"/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b/>
          <w:sz w:val="24"/>
          <w:szCs w:val="24"/>
        </w:rPr>
        <w:t>Uniwersytetu Jagiello</w:t>
      </w:r>
      <w:r w:rsidR="00FB402C" w:rsidRPr="00FB402C">
        <w:rPr>
          <w:rFonts w:cs="TimesNewRoman"/>
          <w:b/>
          <w:sz w:val="24"/>
          <w:szCs w:val="24"/>
        </w:rPr>
        <w:t>ń</w:t>
      </w:r>
      <w:r w:rsidR="00695724">
        <w:rPr>
          <w:b/>
          <w:sz w:val="24"/>
          <w:szCs w:val="24"/>
        </w:rPr>
        <w:t xml:space="preserve">skiego - 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Collegium </w:t>
      </w:r>
      <w:proofErr w:type="spellStart"/>
      <w:r w:rsidRPr="00FB402C">
        <w:rPr>
          <w:rFonts w:ascii="Calibri" w:hAnsi="Calibri" w:cs="Times New Roman"/>
          <w:b/>
          <w:bCs/>
          <w:sz w:val="24"/>
          <w:szCs w:val="24"/>
        </w:rPr>
        <w:t>Medicum</w:t>
      </w:r>
      <w:proofErr w:type="spellEnd"/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</w:t>
      </w:r>
    </w:p>
    <w:p w:rsidR="00B70EC8" w:rsidRPr="00695724" w:rsidRDefault="00B70EC8" w:rsidP="00695724">
      <w:pPr>
        <w:pStyle w:val="Bezodstpw"/>
        <w:spacing w:line="360" w:lineRule="auto"/>
        <w:jc w:val="center"/>
        <w:rPr>
          <w:b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>okre</w:t>
      </w:r>
      <w:r w:rsidRPr="00FB402C">
        <w:rPr>
          <w:rFonts w:ascii="Calibri" w:hAnsi="Calibri" w:cs="TimesNewRoman"/>
          <w:b/>
          <w:sz w:val="24"/>
          <w:szCs w:val="24"/>
        </w:rPr>
        <w:t>ś</w:t>
      </w:r>
      <w:r w:rsidRPr="00FB402C">
        <w:rPr>
          <w:rFonts w:ascii="Calibri" w:hAnsi="Calibri" w:cs="Times New Roman"/>
          <w:b/>
          <w:bCs/>
          <w:sz w:val="24"/>
          <w:szCs w:val="24"/>
        </w:rPr>
        <w:t>lone przez Rad</w:t>
      </w:r>
      <w:r w:rsidRPr="00FB402C">
        <w:rPr>
          <w:rFonts w:ascii="Calibri" w:hAnsi="Calibri" w:cs="TimesNewRoman"/>
          <w:b/>
          <w:sz w:val="24"/>
          <w:szCs w:val="24"/>
        </w:rPr>
        <w:t xml:space="preserve">ę </w:t>
      </w:r>
      <w:r w:rsidRPr="00FB402C">
        <w:rPr>
          <w:rFonts w:ascii="Calibri" w:hAnsi="Calibri" w:cs="Times New Roman"/>
          <w:b/>
          <w:bCs/>
          <w:sz w:val="24"/>
          <w:szCs w:val="24"/>
        </w:rPr>
        <w:t>Wydziału Lekarskiego na posiedzeniu</w:t>
      </w:r>
    </w:p>
    <w:p w:rsidR="00B70EC8" w:rsidRDefault="00B70EC8" w:rsidP="00695724">
      <w:pPr>
        <w:pStyle w:val="Bezodstpw"/>
        <w:spacing w:line="360" w:lineRule="auto"/>
        <w:jc w:val="center"/>
        <w:rPr>
          <w:rFonts w:ascii="Calibri" w:hAnsi="Calibri" w:cs="Times New Roman"/>
          <w:b/>
          <w:bCs/>
          <w:sz w:val="24"/>
          <w:szCs w:val="24"/>
        </w:rPr>
      </w:pP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w dniu 22 </w:t>
      </w:r>
      <w:r w:rsidR="007E2E0A">
        <w:rPr>
          <w:rFonts w:ascii="Calibri" w:hAnsi="Calibri" w:cs="Times New Roman"/>
          <w:b/>
          <w:bCs/>
          <w:sz w:val="24"/>
          <w:szCs w:val="24"/>
        </w:rPr>
        <w:t>lutego 2018</w:t>
      </w:r>
      <w:r w:rsidRPr="00FB402C">
        <w:rPr>
          <w:rFonts w:ascii="Calibri" w:hAnsi="Calibri" w:cs="Times New Roman"/>
          <w:b/>
          <w:bCs/>
          <w:sz w:val="24"/>
          <w:szCs w:val="24"/>
        </w:rPr>
        <w:t xml:space="preserve"> r.</w:t>
      </w:r>
    </w:p>
    <w:p w:rsidR="00695724" w:rsidRPr="00FB402C" w:rsidRDefault="00695724" w:rsidP="00695724">
      <w:pPr>
        <w:pStyle w:val="Bezodstpw"/>
        <w:jc w:val="center"/>
        <w:rPr>
          <w:rFonts w:ascii="Calibri" w:hAnsi="Calibri" w:cs="Times New Roman"/>
          <w:b/>
          <w:bCs/>
          <w:sz w:val="24"/>
          <w:szCs w:val="24"/>
        </w:rPr>
      </w:pPr>
    </w:p>
    <w:p w:rsidR="00695724" w:rsidRPr="00E85A51" w:rsidRDefault="00695724" w:rsidP="00695724">
      <w:pPr>
        <w:pStyle w:val="Bezodstpw"/>
        <w:jc w:val="both"/>
      </w:pP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Indywidualny Plan Studiów (</w:t>
      </w:r>
      <w:proofErr w:type="spellStart"/>
      <w:r w:rsidRPr="00864CB9">
        <w:rPr>
          <w:rFonts w:cs="Times New Roman"/>
        </w:rPr>
        <w:t>iPlan</w:t>
      </w:r>
      <w:proofErr w:type="spellEnd"/>
      <w:r w:rsidRPr="00864CB9">
        <w:rPr>
          <w:rFonts w:cs="Times New Roman"/>
        </w:rPr>
        <w:t>) może być przyznany studentowi, którego trudna sytuacja życiowa nie pozwala na uczęszczanie na zajęcia i zaliczanie przed</w:t>
      </w:r>
      <w:r w:rsidR="00175753">
        <w:rPr>
          <w:rFonts w:cs="Times New Roman"/>
        </w:rPr>
        <w:t xml:space="preserve">miotów zgodnie z planem studiów </w:t>
      </w:r>
      <w:r w:rsidRPr="00864CB9">
        <w:rPr>
          <w:rFonts w:cs="Times New Roman"/>
        </w:rPr>
        <w:t>w przypadkach takich jak: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niepełnosprawność lub długotrwała choroba,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odbywanie studiów na więcej niż jednym kierunku lub specjalności (konieczne zaświadczenie </w:t>
      </w:r>
      <w:r w:rsidRPr="00864CB9">
        <w:rPr>
          <w:rFonts w:cs="Times New Roman"/>
        </w:rPr>
        <w:br/>
        <w:t>z określonego Wydziału) po szczegółowej analizie,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odbywanie części studiów na tym samym kierunku ale na innej uczelni w Polsce lub za granicą</w:t>
      </w:r>
      <w:r w:rsidR="00196548">
        <w:rPr>
          <w:rFonts w:cs="Times New Roman"/>
        </w:rPr>
        <w:t>,</w:t>
      </w:r>
    </w:p>
    <w:p w:rsidR="00695724" w:rsidRPr="00864CB9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sprawowanie opieki nad małym dzieckiem</w:t>
      </w:r>
      <w:r w:rsidR="00196548">
        <w:rPr>
          <w:rFonts w:cs="Times New Roman"/>
        </w:rPr>
        <w:t>,</w:t>
      </w:r>
    </w:p>
    <w:p w:rsidR="00695724" w:rsidRPr="0052063C" w:rsidRDefault="00695724" w:rsidP="00695724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</w:pPr>
      <w:r w:rsidRPr="00864CB9">
        <w:t xml:space="preserve">kierowanie programami badawczymi finansowanymi jako granty naukowe ze środków zewnętrznych otrzymane </w:t>
      </w:r>
      <w:r w:rsidRPr="0052063C">
        <w:t>w drodze konkursu,</w:t>
      </w:r>
      <w:r w:rsidR="00175753">
        <w:t xml:space="preserve"> </w:t>
      </w:r>
      <w:r w:rsidRPr="0052063C">
        <w:t xml:space="preserve">a także w przypadku dużych postępów w nauce (uzyskanie minimum 60 punktów ECTS na zakończenie jednego semestru) oraz w innych wyjątkowych  sytuacjach. </w:t>
      </w: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52063C">
        <w:rPr>
          <w:rFonts w:cs="Times New Roman"/>
        </w:rPr>
        <w:t xml:space="preserve">Indywidualny Plan Studiów może polegać m. in. na modyfikacji porządku zajęć dydaktycznych </w:t>
      </w:r>
      <w:r w:rsidRPr="0052063C">
        <w:rPr>
          <w:rFonts w:cs="Times New Roman"/>
        </w:rPr>
        <w:br/>
        <w:t>w ramach toku studiów oraz terminów zaliczeń i egzaminów</w:t>
      </w:r>
      <w:r w:rsidRPr="00864CB9">
        <w:rPr>
          <w:rFonts w:cs="Times New Roman"/>
        </w:rPr>
        <w:t xml:space="preserve">. </w:t>
      </w:r>
    </w:p>
    <w:p w:rsidR="00175753" w:rsidRDefault="00695724" w:rsidP="00695724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cs="Times New Roman"/>
        </w:rPr>
      </w:pPr>
      <w:r w:rsidRPr="00864CB9">
        <w:t>Zgoda na Indywidualny Plan Studiów może być udzielona przez Prod</w:t>
      </w:r>
      <w:r w:rsidRPr="00864CB9">
        <w:rPr>
          <w:rFonts w:cs="Times New Roman"/>
        </w:rPr>
        <w:t xml:space="preserve">ziekan ds. studenckich </w:t>
      </w:r>
    </w:p>
    <w:p w:rsidR="00695724" w:rsidRPr="00864CB9" w:rsidRDefault="00695724" w:rsidP="00175753">
      <w:pPr>
        <w:pStyle w:val="Bezodstpw"/>
        <w:spacing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na wniosek studenta.</w:t>
      </w:r>
    </w:p>
    <w:p w:rsidR="00695724" w:rsidRPr="00864CB9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 xml:space="preserve">Student ubiegający się o przyznanie Indywidualnego Planu Studiów przedstawia Prodziekanowi </w:t>
      </w:r>
      <w:r w:rsidRPr="00864CB9">
        <w:rPr>
          <w:rFonts w:cs="Times New Roman"/>
        </w:rPr>
        <w:br/>
        <w:t>ds. studenckich harmonogram zajęć  oraz tryb zaliczeń i egzamin</w:t>
      </w:r>
      <w:r>
        <w:rPr>
          <w:rFonts w:cs="Times New Roman"/>
        </w:rPr>
        <w:t xml:space="preserve">ów (wg załączonego wzoru) wraz </w:t>
      </w:r>
      <w:r w:rsidRPr="00864CB9">
        <w:rPr>
          <w:rFonts w:cs="Times New Roman"/>
        </w:rPr>
        <w:t>z akceptacją nauczycieli akademickich odpowiadających za realizację</w:t>
      </w:r>
      <w:r>
        <w:rPr>
          <w:rFonts w:cs="Times New Roman"/>
        </w:rPr>
        <w:t xml:space="preserve"> poszczególnych przedmiotów </w:t>
      </w:r>
      <w:r w:rsidRPr="00864CB9">
        <w:rPr>
          <w:rFonts w:cs="Times New Roman"/>
        </w:rPr>
        <w:t>w danym semestrze</w:t>
      </w:r>
      <w:r>
        <w:rPr>
          <w:rFonts w:cs="Times New Roman"/>
        </w:rPr>
        <w:t xml:space="preserve"> (możliwe jest dołączenie zgody w formie mailowej)</w:t>
      </w:r>
      <w:r w:rsidRPr="00864CB9">
        <w:rPr>
          <w:rFonts w:cs="Times New Roman"/>
        </w:rPr>
        <w:t>.</w:t>
      </w:r>
    </w:p>
    <w:p w:rsidR="00695724" w:rsidRDefault="00695724" w:rsidP="0069572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cs="Times New Roman"/>
        </w:rPr>
      </w:pPr>
      <w:r w:rsidRPr="00864CB9">
        <w:rPr>
          <w:rFonts w:cs="Times New Roman"/>
        </w:rPr>
        <w:t>Podanie wraz z zaakceptowanym harmo</w:t>
      </w:r>
      <w:r>
        <w:rPr>
          <w:rFonts w:cs="Times New Roman"/>
        </w:rPr>
        <w:t>nogramem zajęć należy złożyć w d</w:t>
      </w:r>
      <w:r w:rsidRPr="00864CB9">
        <w:rPr>
          <w:rFonts w:cs="Times New Roman"/>
        </w:rPr>
        <w:t xml:space="preserve">ziekanacie WL do dnia 30 września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Pr="00864CB9">
        <w:rPr>
          <w:rFonts w:cs="Times New Roman"/>
        </w:rPr>
        <w:t xml:space="preserve"> na semestr zimowy lub do 30 listopada w przypadku </w:t>
      </w:r>
      <w:proofErr w:type="spellStart"/>
      <w:r w:rsidRPr="00864CB9">
        <w:rPr>
          <w:rFonts w:cs="Times New Roman"/>
        </w:rPr>
        <w:t>iPlanu</w:t>
      </w:r>
      <w:proofErr w:type="spellEnd"/>
      <w:r w:rsidR="00175753">
        <w:rPr>
          <w:rFonts w:cs="Times New Roman"/>
        </w:rPr>
        <w:br/>
      </w:r>
      <w:r w:rsidRPr="00864CB9">
        <w:rPr>
          <w:rFonts w:cs="Times New Roman"/>
        </w:rPr>
        <w:t xml:space="preserve"> na semestr letni.</w:t>
      </w:r>
    </w:p>
    <w:p w:rsidR="00A474EE" w:rsidRDefault="00A474E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p w:rsidR="00D805FC" w:rsidRDefault="00492A03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  <w:r>
        <w:rPr>
          <w:rFonts w:cs="Times New Roman"/>
        </w:rPr>
        <w:t>Załącznik 1.</w:t>
      </w:r>
      <w:r w:rsidR="00ED591E">
        <w:rPr>
          <w:rFonts w:cs="Times New Roman"/>
        </w:rPr>
        <w:t xml:space="preserve"> </w:t>
      </w:r>
      <w:r w:rsidRPr="00D805FC">
        <w:rPr>
          <w:rFonts w:cs="Times New Roman"/>
          <w:b/>
        </w:rPr>
        <w:t>Harmonogram</w:t>
      </w:r>
      <w:r w:rsidR="00D805FC">
        <w:rPr>
          <w:rFonts w:cs="Times New Roman"/>
          <w:b/>
        </w:rPr>
        <w:t>y</w:t>
      </w:r>
      <w:r w:rsidRPr="00D805FC">
        <w:rPr>
          <w:rFonts w:cs="Times New Roman"/>
          <w:b/>
        </w:rPr>
        <w:t xml:space="preserve"> zajęć w ramach Indywidualnego </w:t>
      </w:r>
      <w:r w:rsidR="009F5B36" w:rsidRPr="00D805FC">
        <w:rPr>
          <w:rFonts w:cs="Times New Roman"/>
          <w:b/>
        </w:rPr>
        <w:t>Planu Studiów</w:t>
      </w:r>
      <w:r w:rsidR="00467672" w:rsidRPr="00D805FC">
        <w:rPr>
          <w:rFonts w:cs="Times New Roman"/>
          <w:b/>
        </w:rPr>
        <w:t xml:space="preserve"> (</w:t>
      </w:r>
      <w:proofErr w:type="spellStart"/>
      <w:r w:rsidR="00467672" w:rsidRPr="00D805FC">
        <w:rPr>
          <w:rFonts w:cs="Times New Roman"/>
          <w:b/>
        </w:rPr>
        <w:t>iPlan</w:t>
      </w:r>
      <w:proofErr w:type="spellEnd"/>
      <w:r w:rsidR="00467672" w:rsidRPr="00D805FC">
        <w:rPr>
          <w:rFonts w:cs="Times New Roman"/>
          <w:b/>
        </w:rPr>
        <w:t>)</w:t>
      </w:r>
      <w:r w:rsidR="00D805FC" w:rsidRPr="00D805FC">
        <w:rPr>
          <w:rFonts w:cs="Times New Roman"/>
          <w:b/>
        </w:rPr>
        <w:t xml:space="preserve"> </w:t>
      </w:r>
      <w:r w:rsidR="00D805FC">
        <w:rPr>
          <w:rFonts w:cs="Times New Roman"/>
          <w:b/>
        </w:rPr>
        <w:t>dla kierunków</w:t>
      </w:r>
      <w:r w:rsidR="00A474EE">
        <w:rPr>
          <w:rFonts w:cs="Times New Roman"/>
          <w:b/>
        </w:rPr>
        <w:t>:</w:t>
      </w:r>
      <w:r w:rsidR="00D805FC">
        <w:rPr>
          <w:rFonts w:cs="Times New Roman"/>
          <w:b/>
        </w:rPr>
        <w:t xml:space="preserve"> leka</w:t>
      </w:r>
      <w:r w:rsidR="00A474EE">
        <w:rPr>
          <w:rFonts w:cs="Times New Roman"/>
          <w:b/>
        </w:rPr>
        <w:t>rskiego</w:t>
      </w:r>
      <w:r w:rsidR="00D805FC">
        <w:rPr>
          <w:rFonts w:cs="Times New Roman"/>
          <w:b/>
        </w:rPr>
        <w:t xml:space="preserve"> i dietetyka.</w:t>
      </w:r>
    </w:p>
    <w:p w:rsidR="00D805FC" w:rsidRDefault="00D805FC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492A03" w:rsidRP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A85826">
        <w:rPr>
          <w:rFonts w:cs="Times New Roman"/>
          <w:b/>
          <w:color w:val="FF0000"/>
          <w:sz w:val="28"/>
          <w:szCs w:val="28"/>
        </w:rPr>
        <w:lastRenderedPageBreak/>
        <w:t>I rok kierunek lekarski</w:t>
      </w:r>
    </w:p>
    <w:p w:rsidR="00A85826" w:rsidRP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4"/>
          <w:szCs w:val="24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Harmonogram zajęć w ramach Indywidualnego Planu Studiów (</w:t>
      </w:r>
      <w:proofErr w:type="spellStart"/>
      <w:r>
        <w:rPr>
          <w:rFonts w:cs="Times New Roman"/>
          <w:b/>
        </w:rPr>
        <w:t>iPlan</w:t>
      </w:r>
      <w:proofErr w:type="spellEnd"/>
      <w:r>
        <w:rPr>
          <w:rFonts w:cs="Times New Roman"/>
          <w:b/>
        </w:rPr>
        <w:t>)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lekarskiego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>imię i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>
        <w:rPr>
          <w:rFonts w:cs="Times New Roman"/>
        </w:rPr>
        <w:t>……………………</w:t>
      </w:r>
      <w:r>
        <w:rPr>
          <w:rFonts w:cs="Times New Roman"/>
          <w:b/>
        </w:rPr>
        <w:t xml:space="preserve"> 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 xml:space="preserve">nr grupy studenckiej </w:t>
      </w:r>
      <w:r>
        <w:rPr>
          <w:rFonts w:cs="Times New Roman"/>
        </w:rPr>
        <w:t>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95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6"/>
        <w:gridCol w:w="1652"/>
        <w:gridCol w:w="1043"/>
        <w:gridCol w:w="3354"/>
        <w:gridCol w:w="1560"/>
      </w:tblGrid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Przedmioty</w:t>
            </w:r>
          </w:p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 roku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5826" w:rsidTr="00A85826">
        <w:trPr>
          <w:trHeight w:val="26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Anatomia z embriologią 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Biochemia z elementami 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chemii 1/2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Etyka  w medycynie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Genetyka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biologią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molekularną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Histologia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z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cytofizjologią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rPr>
          <w:trHeight w:val="25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19654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Historia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m</w:t>
            </w:r>
            <w:r w:rsidR="00A85826">
              <w:rPr>
                <w:rFonts w:cs="Times New Roman"/>
                <w:b/>
                <w:sz w:val="20"/>
                <w:szCs w:val="20"/>
                <w:lang w:val="en-US"/>
              </w:rPr>
              <w:t>edycyny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Pierwsza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pomoc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½</w:t>
            </w:r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Wychowanie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fizyczne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</w:p>
          <w:p w:rsidR="00A85826" w:rsidRDefault="00A85826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Tr="00A858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– w zakresie opieki nad chorym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826" w:rsidRDefault="00A85826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** nr grupy, z którą będą po zmianie planu realizowane zajęcia</w:t>
      </w:r>
    </w:p>
    <w:p w:rsidR="00817D1D" w:rsidRPr="00817D1D" w:rsidRDefault="00817D1D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 w:rsidR="00695724">
        <w:rPr>
          <w:rFonts w:cs="Times New Roman"/>
        </w:rPr>
        <w:t>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P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 w:rsidRPr="00A85826">
        <w:rPr>
          <w:rFonts w:cs="Times New Roman"/>
          <w:b/>
          <w:color w:val="FF0000"/>
          <w:sz w:val="28"/>
          <w:szCs w:val="28"/>
        </w:rPr>
        <w:lastRenderedPageBreak/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A85826">
      <w:pPr>
        <w:pStyle w:val="Bezodstpw"/>
        <w:jc w:val="center"/>
        <w:rPr>
          <w:b/>
          <w:sz w:val="24"/>
          <w:szCs w:val="24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lekarskiego</w:t>
      </w:r>
    </w:p>
    <w:p w:rsidR="00A85826" w:rsidRPr="000B71EB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5826" w:rsidRDefault="00A85826" w:rsidP="00A85826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5826" w:rsidTr="00A86E63">
        <w:tc>
          <w:tcPr>
            <w:tcW w:w="3085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5826" w:rsidRPr="003D068E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5826" w:rsidRPr="007D6F8A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7E2E0A" w:rsidTr="00A86E63">
        <w:trPr>
          <w:trHeight w:val="269"/>
        </w:trPr>
        <w:tc>
          <w:tcPr>
            <w:tcW w:w="3085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z elementami chemii 2/2</w:t>
            </w:r>
          </w:p>
        </w:tc>
        <w:tc>
          <w:tcPr>
            <w:tcW w:w="1651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7E2E0A" w:rsidRDefault="007E2E0A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6E63">
        <w:trPr>
          <w:trHeight w:val="269"/>
        </w:trPr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Biofizyka medyczna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Diagnostyka laboratoryjna ½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½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A067FD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Higiena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rPr>
          <w:trHeight w:val="256"/>
        </w:trPr>
        <w:tc>
          <w:tcPr>
            <w:tcW w:w="3085" w:type="dxa"/>
          </w:tcPr>
          <w:p w:rsidR="00A85826" w:rsidRDefault="00AE53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1/2</w:t>
            </w:r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rPr>
          <w:trHeight w:val="333"/>
        </w:trPr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Laboratoryjne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nauczanie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umiejętności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1/4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Mikrobiologia z parazytologią 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</w:t>
            </w:r>
            <w:r w:rsidRPr="00A067FD">
              <w:rPr>
                <w:rFonts w:cs="Times New Roman"/>
                <w:b/>
                <w:sz w:val="20"/>
                <w:szCs w:val="20"/>
              </w:rPr>
              <w:t xml:space="preserve"> immunologia</w:t>
            </w: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Patologia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Pierwsza pomoc 2/2 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Psychologia lekarska ½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Socjologia medycyny</w:t>
            </w:r>
          </w:p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rPr>
          <w:trHeight w:val="320"/>
        </w:trPr>
        <w:tc>
          <w:tcPr>
            <w:tcW w:w="3085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Telemedycyna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z elementami symulacji medycznej</w:t>
            </w:r>
          </w:p>
        </w:tc>
        <w:tc>
          <w:tcPr>
            <w:tcW w:w="1651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A067FD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rPr>
          <w:trHeight w:val="242"/>
        </w:trPr>
        <w:tc>
          <w:tcPr>
            <w:tcW w:w="3085" w:type="dxa"/>
          </w:tcPr>
          <w:p w:rsidR="00A858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Wstęp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do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nauk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</w:p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 xml:space="preserve">w zakresie lecznictwa otwartego (lekarz rodzinny) 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5826" w:rsidRPr="00397926" w:rsidTr="00A86E63">
        <w:tc>
          <w:tcPr>
            <w:tcW w:w="3085" w:type="dxa"/>
          </w:tcPr>
          <w:p w:rsidR="00A85826" w:rsidRPr="006F4962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cs="Times New Roman"/>
                <w:b/>
                <w:sz w:val="20"/>
                <w:szCs w:val="20"/>
              </w:rPr>
              <w:t xml:space="preserve"> w zakresie pomocy doraźnej</w:t>
            </w:r>
          </w:p>
        </w:tc>
        <w:tc>
          <w:tcPr>
            <w:tcW w:w="1651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5826" w:rsidRPr="00397926" w:rsidRDefault="00A85826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A85826" w:rsidRDefault="00A85826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695724" w:rsidRPr="00817D1D" w:rsidRDefault="00695724" w:rsidP="006957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7E2E0A" w:rsidRDefault="007E2E0A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74EE" w:rsidRDefault="00A474EE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16369" w:rsidRPr="00384B09" w:rsidRDefault="00316369" w:rsidP="00A85826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C10065" w:rsidRPr="00A85826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>I</w:t>
      </w:r>
      <w:r>
        <w:rPr>
          <w:rFonts w:cs="Times New Roman"/>
          <w:b/>
          <w:color w:val="FF0000"/>
          <w:sz w:val="28"/>
          <w:szCs w:val="28"/>
        </w:rPr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C10065" w:rsidRPr="000B71EB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III roku kierunku lekarskiego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 xml:space="preserve">mię i </w:t>
      </w:r>
      <w:r w:rsidRPr="000B71EB">
        <w:rPr>
          <w:rFonts w:cs="Times New Roman"/>
          <w:b/>
        </w:rPr>
        <w:t>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C10065" w:rsidTr="00A86E63">
        <w:tc>
          <w:tcPr>
            <w:tcW w:w="3085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C10065" w:rsidRPr="003D068E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C10065" w:rsidTr="00A86E63">
        <w:trPr>
          <w:trHeight w:val="269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Chirurgia ¼ 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4962">
              <w:rPr>
                <w:rFonts w:cs="Times New Roman"/>
                <w:b/>
                <w:sz w:val="20"/>
                <w:szCs w:val="20"/>
              </w:rPr>
              <w:t>Choroby wewnętrzne ¼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F4962">
              <w:rPr>
                <w:rFonts w:cs="Times New Roman"/>
                <w:b/>
                <w:sz w:val="20"/>
                <w:szCs w:val="20"/>
              </w:rPr>
              <w:t>Dermatologia i wenerologia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Diagnostyka laboratoryjna 2/2 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746FC1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Epidemiologia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i</w:t>
            </w:r>
            <w:r w:rsidR="00C10065"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0065" w:rsidRPr="006F4962">
              <w:rPr>
                <w:rFonts w:cs="Times New Roman"/>
                <w:b/>
                <w:sz w:val="20"/>
                <w:szCs w:val="20"/>
                <w:lang w:val="en-US"/>
              </w:rPr>
              <w:t>zdrowie</w:t>
            </w:r>
            <w:proofErr w:type="spellEnd"/>
            <w:r w:rsidR="00C10065"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C10065" w:rsidRPr="006F4962">
              <w:rPr>
                <w:rFonts w:cs="Times New Roman"/>
                <w:b/>
                <w:sz w:val="20"/>
                <w:szCs w:val="20"/>
                <w:lang w:val="en-US"/>
              </w:rPr>
              <w:t>publiczne</w:t>
            </w:r>
            <w:proofErr w:type="spellEnd"/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rPr>
          <w:trHeight w:val="256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Farmakologia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2/2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rPr>
          <w:trHeight w:val="333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Ginekologia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cs="Times New Roman"/>
                <w:b/>
                <w:sz w:val="20"/>
                <w:szCs w:val="20"/>
                <w:lang w:val="en-US"/>
              </w:rPr>
              <w:t>położnictwo</w:t>
            </w:r>
            <w:proofErr w:type="spellEnd"/>
            <w:r>
              <w:rPr>
                <w:rFonts w:cs="Times New Roman"/>
                <w:b/>
                <w:sz w:val="20"/>
                <w:szCs w:val="20"/>
                <w:lang w:val="en-US"/>
              </w:rPr>
              <w:t xml:space="preserve"> ¼ 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Język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angielski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2/3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Laboratoryjne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nauczanie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umiejętności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klinicznych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2/4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Pediatria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1/4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Psychologia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lekarska</w:t>
            </w:r>
            <w:proofErr w:type="spellEnd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 xml:space="preserve"> 2/2</w:t>
            </w:r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Radiologia</w:t>
            </w:r>
            <w:proofErr w:type="spellEnd"/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rPr>
          <w:trHeight w:val="320"/>
        </w:trPr>
        <w:tc>
          <w:tcPr>
            <w:tcW w:w="3085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B50D2">
              <w:rPr>
                <w:rFonts w:cs="Times New Roman"/>
                <w:b/>
                <w:sz w:val="20"/>
                <w:szCs w:val="20"/>
              </w:rPr>
              <w:t>Zajęcia dowolne w zakresie nauk klinicznych</w:t>
            </w:r>
          </w:p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Pr="007B50D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RPr="00397926" w:rsidTr="00A86E63">
        <w:trPr>
          <w:trHeight w:val="242"/>
        </w:trPr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F4962">
              <w:rPr>
                <w:rFonts w:cs="Times New Roman"/>
                <w:b/>
                <w:sz w:val="20"/>
                <w:szCs w:val="20"/>
                <w:lang w:val="en-US"/>
              </w:rPr>
              <w:t>Fakultet</w:t>
            </w:r>
            <w:proofErr w:type="spellEnd"/>
          </w:p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C10065" w:rsidRPr="00397926" w:rsidTr="00A86E63">
        <w:tc>
          <w:tcPr>
            <w:tcW w:w="3085" w:type="dxa"/>
          </w:tcPr>
          <w:p w:rsidR="00C10065" w:rsidRPr="006F4962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6F4962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>w zakresie chorób  wewnętrznych</w:t>
            </w:r>
          </w:p>
        </w:tc>
        <w:tc>
          <w:tcPr>
            <w:tcW w:w="1651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Pr="00397926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C10065" w:rsidRPr="00397926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C10065" w:rsidRPr="00384B09" w:rsidRDefault="00C10065" w:rsidP="00C1006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695724" w:rsidRPr="00817D1D" w:rsidRDefault="00695724" w:rsidP="0069572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C10065" w:rsidRDefault="00C10065" w:rsidP="00C10065">
      <w:pPr>
        <w:rPr>
          <w:rFonts w:cs="Times New Roman"/>
        </w:rPr>
      </w:pPr>
      <w:r>
        <w:rPr>
          <w:rFonts w:cs="Times New Roman"/>
        </w:rPr>
        <w:t>Załącznik 1.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C10065" w:rsidRPr="000B71EB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IV roku kierunku lekarskiego</w:t>
      </w: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D053CC" w:rsidRDefault="00D053CC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D053CC" w:rsidRDefault="00D053CC" w:rsidP="00C10065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C10065" w:rsidTr="00A86E63">
        <w:tc>
          <w:tcPr>
            <w:tcW w:w="3085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IV roku</w:t>
            </w:r>
          </w:p>
        </w:tc>
        <w:tc>
          <w:tcPr>
            <w:tcW w:w="1651" w:type="dxa"/>
          </w:tcPr>
          <w:p w:rsidR="00C10065" w:rsidRPr="003D068E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C10065" w:rsidRPr="007D6F8A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C10065" w:rsidTr="00A86E63">
        <w:trPr>
          <w:trHeight w:val="411"/>
        </w:trPr>
        <w:tc>
          <w:tcPr>
            <w:tcW w:w="3085" w:type="dxa"/>
          </w:tcPr>
          <w:p w:rsidR="00735AF9" w:rsidRDefault="00735AF9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Anestezjologia </w:t>
            </w:r>
            <w:r w:rsidR="00C10065" w:rsidRPr="00D06858">
              <w:rPr>
                <w:rFonts w:cs="Times New Roman"/>
                <w:b/>
                <w:sz w:val="20"/>
                <w:szCs w:val="20"/>
              </w:rPr>
              <w:t>i intensywna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 xml:space="preserve"> terapia 1/2</w:t>
            </w: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Chirurgia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Choroby wewnętrzne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Genetyka kliniczna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Ginekologia i położnictwo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Immunologia kliniczna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rPr>
          <w:trHeight w:val="256"/>
        </w:trPr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Język angielski 3/3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rPr>
          <w:trHeight w:val="503"/>
        </w:trPr>
        <w:tc>
          <w:tcPr>
            <w:tcW w:w="3085" w:type="dxa"/>
          </w:tcPr>
          <w:p w:rsidR="00735AF9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Laboratoryjne nauczanie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 xml:space="preserve"> umiejętności klinicznych 3/4</w:t>
            </w: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Default="00C10065" w:rsidP="00D053C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 xml:space="preserve">Laryngologia </w:t>
            </w:r>
          </w:p>
          <w:p w:rsidR="00D053CC" w:rsidRPr="00D06858" w:rsidRDefault="00D053CC" w:rsidP="00D053C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nuklearna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pracy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Medycyna rodzinna ½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Neurologia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rPr>
          <w:trHeight w:val="452"/>
        </w:trPr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Pediatria 2/4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rPr>
          <w:trHeight w:val="270"/>
        </w:trPr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Okulistyka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D053CC" w:rsidTr="00A86E63">
        <w:tc>
          <w:tcPr>
            <w:tcW w:w="3085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ultrasonografii</w:t>
            </w:r>
          </w:p>
          <w:p w:rsidR="00D053CC" w:rsidRPr="00D06858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Prawo medyczne i deontologia lekarska</w:t>
            </w: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D053CC" w:rsidTr="00A86E63">
        <w:tc>
          <w:tcPr>
            <w:tcW w:w="3085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Propedeutyka stomatologii</w:t>
            </w:r>
          </w:p>
          <w:p w:rsidR="00D053CC" w:rsidRPr="00D06858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D053CC" w:rsidRDefault="00D053CC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Psychiatria 1/3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>Zajęcia dowolne</w:t>
            </w:r>
            <w:r>
              <w:rPr>
                <w:rFonts w:cs="Times New Roman"/>
                <w:b/>
                <w:sz w:val="20"/>
                <w:szCs w:val="20"/>
              </w:rPr>
              <w:t xml:space="preserve"> w zakresie nauk klinicznych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D06858">
              <w:rPr>
                <w:rFonts w:cs="Times New Roman"/>
                <w:b/>
                <w:sz w:val="20"/>
                <w:szCs w:val="20"/>
              </w:rPr>
              <w:t xml:space="preserve">Fakultet 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rPr>
          <w:trHeight w:val="218"/>
        </w:trPr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–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w zakresie chirurgii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C10065" w:rsidTr="00A86E63">
        <w:tc>
          <w:tcPr>
            <w:tcW w:w="3085" w:type="dxa"/>
          </w:tcPr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Praktyka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wakacyjn</w:t>
            </w:r>
            <w:r>
              <w:rPr>
                <w:rFonts w:cs="Times New Roman"/>
                <w:b/>
                <w:sz w:val="20"/>
                <w:szCs w:val="20"/>
              </w:rPr>
              <w:t>a</w:t>
            </w:r>
            <w:r w:rsidRPr="00D06858">
              <w:rPr>
                <w:rFonts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/>
                <w:sz w:val="20"/>
                <w:szCs w:val="20"/>
              </w:rPr>
              <w:t>w zakresie pediatrii</w:t>
            </w:r>
          </w:p>
          <w:p w:rsidR="00C10065" w:rsidRPr="00D06858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C10065" w:rsidRDefault="00C10065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C10065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C10065" w:rsidRDefault="00C10065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695724" w:rsidRDefault="00C10065" w:rsidP="00695724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695724" w:rsidRPr="00817D1D" w:rsidRDefault="00695724" w:rsidP="00695724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053CC" w:rsidRPr="00384B09" w:rsidRDefault="00D053CC" w:rsidP="00C10065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V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8B6C3D" w:rsidRDefault="008B6C3D" w:rsidP="008B6C3D">
      <w:pPr>
        <w:spacing w:after="0"/>
        <w:rPr>
          <w:rFonts w:cs="Times New Roman"/>
        </w:rPr>
      </w:pPr>
      <w:r>
        <w:rPr>
          <w:rFonts w:cs="Times New Roman"/>
        </w:rPr>
        <w:t>Załącznik 1.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8B6C3D" w:rsidRPr="000B71EB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V roku kierunku lekarskiego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 xml:space="preserve">mię i </w:t>
      </w:r>
      <w:r w:rsidRPr="000B71EB">
        <w:rPr>
          <w:rFonts w:cs="Times New Roman"/>
          <w:b/>
        </w:rPr>
        <w:t>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8B6C3D" w:rsidTr="00A86E63">
        <w:tc>
          <w:tcPr>
            <w:tcW w:w="3085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V roku</w:t>
            </w:r>
          </w:p>
        </w:tc>
        <w:tc>
          <w:tcPr>
            <w:tcW w:w="1651" w:type="dxa"/>
          </w:tcPr>
          <w:p w:rsidR="008B6C3D" w:rsidRPr="003D068E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8B6C3D" w:rsidTr="00A86E63">
        <w:trPr>
          <w:trHeight w:val="411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Anestezjologia i intensywna terapia 2/2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05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Chirurgia 3/4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83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 xml:space="preserve">Choroby wewnętrzne </w:t>
            </w:r>
            <w:r>
              <w:rPr>
                <w:rFonts w:cs="Times New Roman"/>
                <w:b/>
                <w:sz w:val="20"/>
                <w:szCs w:val="20"/>
              </w:rPr>
              <w:t>3/4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74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Choroby zakaźne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63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E7561">
              <w:rPr>
                <w:rFonts w:cs="Times New Roman"/>
                <w:b/>
                <w:sz w:val="20"/>
                <w:szCs w:val="20"/>
              </w:rPr>
              <w:t>Geriatrics</w:t>
            </w:r>
            <w:proofErr w:type="spellEnd"/>
            <w:r w:rsidRPr="00FE7561">
              <w:rPr>
                <w:rFonts w:cs="Times New Roman"/>
                <w:b/>
                <w:sz w:val="20"/>
                <w:szCs w:val="20"/>
              </w:rPr>
              <w:t xml:space="preserve"> and </w:t>
            </w:r>
            <w:proofErr w:type="spellStart"/>
            <w:r w:rsidRPr="00FE7561">
              <w:rPr>
                <w:rFonts w:cs="Times New Roman"/>
                <w:b/>
                <w:sz w:val="20"/>
                <w:szCs w:val="20"/>
              </w:rPr>
              <w:t>palliative</w:t>
            </w:r>
            <w:proofErr w:type="spellEnd"/>
            <w:r w:rsidRPr="00FE7561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E7561">
              <w:rPr>
                <w:rFonts w:cs="Times New Roman"/>
                <w:b/>
                <w:sz w:val="20"/>
                <w:szCs w:val="20"/>
              </w:rPr>
              <w:t>medicine</w:t>
            </w:r>
            <w:proofErr w:type="spellEnd"/>
            <w:r w:rsidRPr="00FE7561"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68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 xml:space="preserve">Ginekologia i położnictwo </w:t>
            </w:r>
            <w:r>
              <w:rPr>
                <w:rFonts w:cs="Times New Roman"/>
                <w:b/>
                <w:sz w:val="20"/>
                <w:szCs w:val="20"/>
              </w:rPr>
              <w:t>¾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27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Laboratoryjne nauczanie umiejętności klinicznych 4/4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191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Medycyna ratunkowa 1/2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83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Medycyna sądowa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59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Onkologia i hematologia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64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Ortopedia i traumatologia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81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Pediatria 3/4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58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Psychiatria 2/3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76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Psychoterapia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66"/>
        </w:trPr>
        <w:tc>
          <w:tcPr>
            <w:tcW w:w="3085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Rehabilitacja</w:t>
            </w:r>
          </w:p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47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Warsztaty klinicznych umiejętności psychologicznych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555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 w:rsidRPr="00FE7561">
              <w:rPr>
                <w:rFonts w:cs="Times New Roman"/>
                <w:b/>
                <w:sz w:val="20"/>
                <w:szCs w:val="20"/>
              </w:rPr>
              <w:t>Fakultet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549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</w:t>
            </w:r>
            <w:r w:rsidRPr="00FE7561">
              <w:rPr>
                <w:rFonts w:cs="Times New Roman"/>
                <w:b/>
                <w:sz w:val="20"/>
                <w:szCs w:val="20"/>
              </w:rPr>
              <w:t xml:space="preserve"> wakacyjn</w:t>
            </w:r>
            <w:r>
              <w:rPr>
                <w:rFonts w:cs="Times New Roman"/>
                <w:b/>
                <w:sz w:val="20"/>
                <w:szCs w:val="20"/>
              </w:rPr>
              <w:t>a – w zakresie intensywnej terapii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385"/>
        </w:trPr>
        <w:tc>
          <w:tcPr>
            <w:tcW w:w="3085" w:type="dxa"/>
          </w:tcPr>
          <w:p w:rsidR="008B6C3D" w:rsidRPr="00FE7561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– w zakresie ginekologii i położnictwa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8B6C3D" w:rsidRPr="00384B09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C10065" w:rsidRPr="00A85826" w:rsidRDefault="00C10065" w:rsidP="00C10065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VI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 kierunek lekarski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VI roku kierunku lekarskiego</w:t>
      </w:r>
    </w:p>
    <w:p w:rsidR="008B6C3D" w:rsidRPr="000B71EB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8B6C3D" w:rsidRDefault="008B6C3D" w:rsidP="008B6C3D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8B6C3D" w:rsidTr="00A86E63">
        <w:tc>
          <w:tcPr>
            <w:tcW w:w="3085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V</w:t>
            </w: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8B6C3D" w:rsidRPr="003D068E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8B6C3D" w:rsidRPr="007D6F8A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8B6C3D" w:rsidTr="00A86E63">
        <w:trPr>
          <w:trHeight w:val="411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Ginekologia i położnictwo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Choroby wewnętrzne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Chirurgia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Pediatria 4/4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Psychiatria 3/3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76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Medycyna ratunkowa 2/2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256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Medycyna rodzinna</w:t>
            </w:r>
            <w:r w:rsidR="00817D1D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B64745">
              <w:rPr>
                <w:rFonts w:cs="Times New Roman"/>
                <w:b/>
                <w:sz w:val="20"/>
                <w:szCs w:val="20"/>
              </w:rPr>
              <w:t>2/2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rPr>
          <w:trHeight w:val="475"/>
        </w:trPr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Zajęcia dowolne w zakresie nauk klinicznych</w:t>
            </w: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8B6C3D" w:rsidTr="00A86E63">
        <w:tc>
          <w:tcPr>
            <w:tcW w:w="3085" w:type="dxa"/>
          </w:tcPr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64745">
              <w:rPr>
                <w:rFonts w:cs="Times New Roman"/>
                <w:b/>
                <w:sz w:val="20"/>
                <w:szCs w:val="20"/>
              </w:rPr>
              <w:t>Repetytorium nauk klinicznych</w:t>
            </w:r>
          </w:p>
          <w:p w:rsidR="008B6C3D" w:rsidRPr="00B64745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8B6C3D" w:rsidRDefault="008B6C3D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</w:p>
    <w:p w:rsidR="008B6C3D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D068E">
        <w:rPr>
          <w:rFonts w:cs="Times New Roman"/>
          <w:b/>
        </w:rPr>
        <w:t>*</w:t>
      </w:r>
      <w:r>
        <w:rPr>
          <w:rFonts w:cs="Times New Roman"/>
        </w:rPr>
        <w:t>jeśli zajęcia odbywają się w ramach wymiany studenckiej, wpisać nazwę wymiany studenckiej</w:t>
      </w:r>
    </w:p>
    <w:p w:rsidR="008B6C3D" w:rsidRPr="00384B09" w:rsidRDefault="008B6C3D" w:rsidP="008B6C3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84B09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ED791B" w:rsidRDefault="00ED791B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Chemia żywności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Anatomia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1/3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Wychowanie fizyczne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Parazytologia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Socjologia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Psychologia ogólna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Epidemiologia chorób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Rola rodziny w żywieniu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Medyczne aspekty organizacji stanowisk pracy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Historia medycyny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Organizacja pracy w zakładach 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 człowieka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diagnostyki klinicznej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żywności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Toksykologia i bezpieczeństwo żywności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Edukacja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Higiena i zdrowotne aspekty żywności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ED791B">
        <w:trPr>
          <w:cantSplit/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Etyka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Ekologia i ochrona przyrody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Praktyka wakacyjna w szpitalu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</w:t>
            </w:r>
            <w:r w:rsidR="00ED791B">
              <w:rPr>
                <w:rFonts w:cs="Times New Roman"/>
                <w:b/>
                <w:sz w:val="20"/>
                <w:szCs w:val="20"/>
              </w:rPr>
              <w:t>z zakresu technologii 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Praktyka śródroczna w szpitalu dla dorosłych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5826" w:rsidRDefault="00A8582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685B72" w:rsidRDefault="00685B72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studia I stopnia</w:t>
      </w: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ED791B" w:rsidRDefault="00ED791B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człowieka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ogólna i żywienia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Genetyka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informacyjna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2/3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Fizjologia człowieka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Choroby metaboliczne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Mikrobiologia ogólna i żywności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Zaburzenia odżywiania o podłożu psychogennym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Postępowanie dietetyczne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w zatruciach ostrych </w:t>
            </w:r>
            <w:r>
              <w:rPr>
                <w:rFonts w:cs="Times New Roman"/>
                <w:b/>
                <w:sz w:val="20"/>
                <w:szCs w:val="20"/>
              </w:rPr>
              <w:br/>
              <w:t xml:space="preserve">i przewlekłych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Technologia żywności i potraw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Alergie pokarmowe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1/2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Wstęp do metodologii badań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dziecka zdrowego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Analiza i ocena jakości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Żywienie w chorobach endokrynologicznych dzieci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Pedagogika </w:t>
            </w: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wakacyjna w poradni dietetycznej i dziale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cantSplit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śródroczna w szpitalu dziecięcym/żłobku/przedszkolu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Pr="00CE215D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D805FC" w:rsidRDefault="00D805FC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 stopnia</w:t>
      </w:r>
    </w:p>
    <w:p w:rsidR="006D2786" w:rsidRDefault="006D2786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III roku kierunku dietetyka – studia 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ED791B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Repetytorium </w:t>
            </w:r>
            <w:r w:rsidR="00A86E63">
              <w:rPr>
                <w:rFonts w:cs="Times New Roman"/>
                <w:b/>
                <w:sz w:val="20"/>
                <w:szCs w:val="20"/>
              </w:rPr>
              <w:t>licencjackie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Kliniczny zarys chorób – postępowanie dietetyczne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kliniczna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Język angielski </w:t>
            </w:r>
            <w:r w:rsidR="00ED791B">
              <w:rPr>
                <w:rFonts w:cs="Times New Roman"/>
                <w:b/>
                <w:sz w:val="20"/>
                <w:szCs w:val="20"/>
              </w:rPr>
              <w:t>3/3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Poradnictw żywieniowe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Farmakologia i farmakoterapia żywieniowa oraz interakcja leków z żywnością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Informacja naukowa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Kwalifikowana pierwsza pomoc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cywilizacyjnych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Prawo i ekonomika w ochronie zdrowia 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Statystyka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prawa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w </w:t>
            </w:r>
            <w:r>
              <w:rPr>
                <w:rFonts w:cs="Times New Roman"/>
                <w:b/>
                <w:sz w:val="20"/>
                <w:szCs w:val="20"/>
              </w:rPr>
              <w:t>poradni dietetycznej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ED791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śródroczna </w:t>
            </w:r>
            <w:r w:rsidR="00ED791B">
              <w:rPr>
                <w:rFonts w:cs="Times New Roman"/>
                <w:b/>
                <w:sz w:val="20"/>
                <w:szCs w:val="20"/>
              </w:rPr>
              <w:t>w domu pomocy społecznej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– studia II stopnia</w:t>
      </w:r>
    </w:p>
    <w:p w:rsidR="00B9353E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6D2786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Planowanie diet leczniczych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Patofizjologia kliniczna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Fizjologia żywienia człowieka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Jakość i bezpieczeństwo żywności 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  <w:lang w:val="en-US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1/2</w:t>
            </w:r>
          </w:p>
        </w:tc>
        <w:tc>
          <w:tcPr>
            <w:tcW w:w="1651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04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3352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1559" w:type="dxa"/>
          </w:tcPr>
          <w:p w:rsidR="00A86E63" w:rsidRPr="00397926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en-US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Diagnostyka laboratoryjna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Demografia i epidemiologia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Nutrigenomika</w:t>
            </w:r>
            <w:proofErr w:type="spellEnd"/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Immunologia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Socjologia żywienia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Zdrowe publiczne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Chemiczne i fizyczne aspekty jakości żywności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Ustawodawstwo żywnościowo-żywieniowe i polityka wyżywienia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Produkcja potraw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Stan odżywienia człowieka </w:t>
            </w:r>
            <w:r>
              <w:rPr>
                <w:rFonts w:cs="Times New Roman"/>
                <w:b/>
                <w:sz w:val="20"/>
                <w:szCs w:val="20"/>
              </w:rPr>
              <w:br/>
              <w:t>z elementami antropometrii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Dietetyka pediatryczna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Podstawy żywienia zbiorowego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Zarządzanie i marketing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354A7E" w:rsidRDefault="00354A7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354A7E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Metodologia badań 1/2</w:t>
            </w:r>
          </w:p>
          <w:p w:rsidR="00354A7E" w:rsidRPr="00A67F88" w:rsidRDefault="00354A7E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18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Etyka</w:t>
            </w:r>
            <w:r>
              <w:rPr>
                <w:rFonts w:cs="Times New Roman"/>
                <w:b/>
                <w:sz w:val="20"/>
                <w:szCs w:val="20"/>
              </w:rPr>
              <w:t xml:space="preserve"> w żywieniu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Statystyka w żywieniu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Informatyka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cantSplit/>
          <w:trHeight w:val="218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Prawo własności intelektualnej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ED791B" w:rsidRPr="00A67F88" w:rsidTr="00A86E63">
        <w:trPr>
          <w:trHeight w:val="390"/>
        </w:trPr>
        <w:tc>
          <w:tcPr>
            <w:tcW w:w="3085" w:type="dxa"/>
          </w:tcPr>
          <w:p w:rsidR="00ED791B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Biochemia żywienia</w:t>
            </w:r>
          </w:p>
        </w:tc>
        <w:tc>
          <w:tcPr>
            <w:tcW w:w="1651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ED791B" w:rsidRPr="00A67F88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 xml:space="preserve">Praktyka </w:t>
            </w:r>
            <w:r>
              <w:rPr>
                <w:rFonts w:cs="Times New Roman"/>
                <w:b/>
                <w:sz w:val="20"/>
                <w:szCs w:val="20"/>
              </w:rPr>
              <w:t>wakacyjna</w:t>
            </w:r>
            <w:r w:rsidRPr="00A67F88">
              <w:rPr>
                <w:rFonts w:cs="Times New Roman"/>
                <w:b/>
                <w:sz w:val="20"/>
                <w:szCs w:val="20"/>
              </w:rPr>
              <w:t xml:space="preserve"> w </w:t>
            </w:r>
            <w:r>
              <w:rPr>
                <w:rFonts w:cs="Times New Roman"/>
                <w:b/>
                <w:sz w:val="20"/>
                <w:szCs w:val="20"/>
              </w:rPr>
              <w:t xml:space="preserve">poradni dietetycznej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9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Praktyka wakacyjna w szpitalu dziecięcym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</w:t>
      </w:r>
      <w:r w:rsidR="00CE215D">
        <w:rPr>
          <w:rFonts w:cs="Times New Roman"/>
        </w:rPr>
        <w:t>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B9353E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6D2786" w:rsidRDefault="006D2786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p w:rsidR="00A86E63" w:rsidRDefault="00B9353E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color w:val="FF0000"/>
          <w:sz w:val="28"/>
          <w:szCs w:val="28"/>
        </w:rPr>
        <w:lastRenderedPageBreak/>
        <w:t>II</w:t>
      </w:r>
      <w:r w:rsidRPr="00A85826">
        <w:rPr>
          <w:rFonts w:cs="Times New Roman"/>
          <w:b/>
          <w:color w:val="FF0000"/>
          <w:sz w:val="28"/>
          <w:szCs w:val="28"/>
        </w:rPr>
        <w:t xml:space="preserve"> rok</w:t>
      </w:r>
      <w:r>
        <w:rPr>
          <w:rFonts w:cs="Times New Roman"/>
          <w:b/>
          <w:color w:val="FF0000"/>
          <w:sz w:val="28"/>
          <w:szCs w:val="28"/>
        </w:rPr>
        <w:t xml:space="preserve"> </w:t>
      </w:r>
      <w:r w:rsidRPr="00A85826">
        <w:rPr>
          <w:rFonts w:cs="Times New Roman"/>
          <w:b/>
          <w:color w:val="FF0000"/>
          <w:sz w:val="28"/>
          <w:szCs w:val="28"/>
        </w:rPr>
        <w:t xml:space="preserve">kierunek </w:t>
      </w:r>
      <w:r>
        <w:rPr>
          <w:rFonts w:cs="Times New Roman"/>
          <w:b/>
          <w:color w:val="FF0000"/>
          <w:sz w:val="28"/>
          <w:szCs w:val="28"/>
        </w:rPr>
        <w:t>dietetyka</w:t>
      </w:r>
      <w:r w:rsidR="00A86E63">
        <w:rPr>
          <w:rFonts w:cs="Times New Roman"/>
          <w:b/>
          <w:color w:val="FF0000"/>
          <w:sz w:val="28"/>
          <w:szCs w:val="28"/>
        </w:rPr>
        <w:t xml:space="preserve"> - studia</w:t>
      </w:r>
      <w:r w:rsidR="00A86E63" w:rsidRPr="00A86E63">
        <w:rPr>
          <w:rFonts w:cs="Times New Roman"/>
          <w:b/>
          <w:color w:val="FF0000"/>
          <w:sz w:val="28"/>
          <w:szCs w:val="28"/>
        </w:rPr>
        <w:t xml:space="preserve"> </w:t>
      </w:r>
      <w:r w:rsidR="00A86E63">
        <w:rPr>
          <w:rFonts w:cs="Times New Roman"/>
          <w:b/>
          <w:color w:val="FF0000"/>
          <w:sz w:val="28"/>
          <w:szCs w:val="28"/>
        </w:rPr>
        <w:t>II stopnia</w:t>
      </w:r>
    </w:p>
    <w:p w:rsidR="006D2786" w:rsidRDefault="006D2786" w:rsidP="00B9353E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FF0000"/>
          <w:sz w:val="28"/>
          <w:szCs w:val="28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>
        <w:rPr>
          <w:rFonts w:cs="Times New Roman"/>
        </w:rPr>
        <w:t>Załącznik 1.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 w:rsidRPr="000B71EB">
        <w:rPr>
          <w:rFonts w:cs="Times New Roman"/>
          <w:b/>
        </w:rPr>
        <w:t>Harmonogram zajęć w ramach Indywidualnego Planu Studiów (</w:t>
      </w:r>
      <w:proofErr w:type="spellStart"/>
      <w:r w:rsidRPr="000B71EB">
        <w:rPr>
          <w:rFonts w:cs="Times New Roman"/>
          <w:b/>
        </w:rPr>
        <w:t>iPlan</w:t>
      </w:r>
      <w:proofErr w:type="spellEnd"/>
      <w:r w:rsidRPr="000B71EB">
        <w:rPr>
          <w:rFonts w:cs="Times New Roman"/>
          <w:b/>
        </w:rPr>
        <w:t>)</w:t>
      </w:r>
    </w:p>
    <w:p w:rsidR="00A86E63" w:rsidRPr="000B71EB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dla studentów II roku kierunku dietetyka – studia II stopnia</w:t>
      </w: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 w:rsidRPr="000B71EB">
        <w:rPr>
          <w:rFonts w:cs="Times New Roman"/>
          <w:b/>
        </w:rPr>
        <w:t>i</w:t>
      </w:r>
      <w:r>
        <w:rPr>
          <w:rFonts w:cs="Times New Roman"/>
          <w:b/>
        </w:rPr>
        <w:t>mię i</w:t>
      </w:r>
      <w:r w:rsidRPr="000B71EB">
        <w:rPr>
          <w:rFonts w:cs="Times New Roman"/>
          <w:b/>
        </w:rPr>
        <w:t xml:space="preserve"> nazwisko</w:t>
      </w:r>
      <w:r>
        <w:rPr>
          <w:rFonts w:cs="Times New Roman"/>
        </w:rPr>
        <w:t xml:space="preserve"> …………………………………………………………………………………………………………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  <w:r>
        <w:rPr>
          <w:rFonts w:cs="Times New Roman"/>
          <w:b/>
        </w:rPr>
        <w:t xml:space="preserve">rok akademicki </w:t>
      </w:r>
      <w:r w:rsidRPr="007D6F8A">
        <w:rPr>
          <w:rFonts w:cs="Times New Roman"/>
        </w:rPr>
        <w:t>……………………</w:t>
      </w:r>
      <w:r>
        <w:rPr>
          <w:rFonts w:cs="Times New Roman"/>
          <w:b/>
        </w:rPr>
        <w:t xml:space="preserve"> </w:t>
      </w:r>
      <w:r w:rsidRPr="000B71EB">
        <w:rPr>
          <w:rFonts w:cs="Times New Roman"/>
          <w:b/>
        </w:rPr>
        <w:t>rok studiów</w:t>
      </w:r>
      <w:r>
        <w:rPr>
          <w:rFonts w:cs="Times New Roman"/>
        </w:rPr>
        <w:t xml:space="preserve"> …………   </w:t>
      </w:r>
      <w:r>
        <w:rPr>
          <w:rFonts w:cs="Times New Roman"/>
          <w:b/>
        </w:rPr>
        <w:t>n</w:t>
      </w:r>
      <w:r w:rsidRPr="000B71EB">
        <w:rPr>
          <w:rFonts w:cs="Times New Roman"/>
          <w:b/>
        </w:rPr>
        <w:t xml:space="preserve">r grupy studenckiej </w:t>
      </w:r>
      <w:r>
        <w:rPr>
          <w:rFonts w:cs="Times New Roman"/>
        </w:rPr>
        <w:t>…………</w:t>
      </w:r>
    </w:p>
    <w:p w:rsidR="006D2786" w:rsidRDefault="006D2786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p w:rsidR="00A86E63" w:rsidRDefault="00A86E63" w:rsidP="00A86E63">
      <w:pPr>
        <w:autoSpaceDE w:val="0"/>
        <w:autoSpaceDN w:val="0"/>
        <w:adjustRightInd w:val="0"/>
        <w:spacing w:after="0" w:line="276" w:lineRule="auto"/>
        <w:jc w:val="center"/>
        <w:rPr>
          <w:rFonts w:cs="Times New Roman"/>
        </w:rPr>
      </w:pPr>
    </w:p>
    <w:tbl>
      <w:tblPr>
        <w:tblStyle w:val="Tabela-Siatka"/>
        <w:tblW w:w="10689" w:type="dxa"/>
        <w:tblInd w:w="-800" w:type="dxa"/>
        <w:tblLayout w:type="fixed"/>
        <w:tblLook w:val="04A0" w:firstRow="1" w:lastRow="0" w:firstColumn="1" w:lastColumn="0" w:noHBand="0" w:noVBand="1"/>
      </w:tblPr>
      <w:tblGrid>
        <w:gridCol w:w="3085"/>
        <w:gridCol w:w="1651"/>
        <w:gridCol w:w="1042"/>
        <w:gridCol w:w="3352"/>
        <w:gridCol w:w="1559"/>
      </w:tblGrid>
      <w:tr w:rsidR="00A86E63" w:rsidTr="00A86E63">
        <w:tc>
          <w:tcPr>
            <w:tcW w:w="3085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7D6F8A">
              <w:rPr>
                <w:rFonts w:cs="Times New Roman"/>
                <w:b/>
              </w:rPr>
              <w:t>Przedmioty</w:t>
            </w:r>
          </w:p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</w:t>
            </w:r>
            <w:r w:rsidRPr="007D6F8A">
              <w:rPr>
                <w:rFonts w:cs="Times New Roman"/>
                <w:b/>
              </w:rPr>
              <w:t xml:space="preserve"> roku</w:t>
            </w:r>
          </w:p>
        </w:tc>
        <w:tc>
          <w:tcPr>
            <w:tcW w:w="1651" w:type="dxa"/>
          </w:tcPr>
          <w:p w:rsidR="00A86E63" w:rsidRPr="003D068E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</w:rPr>
              <w:t>Termin realizowania zajęć w Polsce*</w:t>
            </w:r>
          </w:p>
        </w:tc>
        <w:tc>
          <w:tcPr>
            <w:tcW w:w="104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Numer grupy**</w:t>
            </w:r>
          </w:p>
        </w:tc>
        <w:tc>
          <w:tcPr>
            <w:tcW w:w="3352" w:type="dxa"/>
          </w:tcPr>
          <w:p w:rsidR="00A86E63" w:rsidRPr="007D6F8A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Uzasadnienie </w:t>
            </w:r>
            <w:r w:rsidRPr="002B0D4E">
              <w:rPr>
                <w:rFonts w:cs="Times New Roman"/>
                <w:sz w:val="18"/>
                <w:szCs w:val="18"/>
              </w:rPr>
              <w:t>(przy zmianie grupy)</w:t>
            </w: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Podpis koordynatora</w:t>
            </w:r>
          </w:p>
        </w:tc>
      </w:tr>
      <w:tr w:rsidR="00A86E63" w:rsidTr="00A86E63">
        <w:trPr>
          <w:trHeight w:val="269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ED791B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Repetytorium</w:t>
            </w:r>
            <w:r w:rsidR="00A86E63">
              <w:rPr>
                <w:rFonts w:cs="Times New Roman"/>
                <w:b/>
                <w:sz w:val="20"/>
                <w:szCs w:val="20"/>
              </w:rPr>
              <w:t xml:space="preserve"> magisterskie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Język angielski 2/2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Żywienie kliniczne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6F4962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Leczenie żywieniowe w pediatrii</w:t>
            </w:r>
          </w:p>
        </w:tc>
        <w:tc>
          <w:tcPr>
            <w:tcW w:w="1651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6F4962" w:rsidTr="00A86E63">
        <w:tc>
          <w:tcPr>
            <w:tcW w:w="3085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Leczenie dietetyczne chorób niezakaźnych i żywieniowo zależnych </w:t>
            </w:r>
          </w:p>
        </w:tc>
        <w:tc>
          <w:tcPr>
            <w:tcW w:w="1651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0914E9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Edukacja i poradnictwo żywieniowe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56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Metodologia badań 2/2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33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Prewencja wtórna chorób żywieniowo-zależnych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Evidence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Based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Medicine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(EBM)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ED791B">
            <w:pPr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Żywienie </w:t>
            </w:r>
            <w:r w:rsidR="00ED791B">
              <w:rPr>
                <w:rFonts w:cs="Times New Roman"/>
                <w:b/>
                <w:sz w:val="20"/>
                <w:szCs w:val="20"/>
              </w:rPr>
              <w:t>noworodków chorych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Psychologia kliniczna i zaburzenia łaknienia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Zasady żywienia sportowców </w:t>
            </w:r>
            <w:r>
              <w:rPr>
                <w:rFonts w:cs="Times New Roman"/>
                <w:b/>
                <w:sz w:val="20"/>
                <w:szCs w:val="20"/>
              </w:rPr>
              <w:br/>
              <w:t>i osób aktywnych fizycznie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Zasady i organizacja żywienia zbiorowego i żywienia </w:t>
            </w:r>
            <w:r>
              <w:rPr>
                <w:rFonts w:cs="Times New Roman"/>
                <w:b/>
                <w:sz w:val="20"/>
                <w:szCs w:val="20"/>
              </w:rPr>
              <w:br/>
              <w:t>w szpitalach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320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Enologia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rPr>
          <w:trHeight w:val="242"/>
        </w:trPr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Interakcje leku z pożywieniem -aspekty kliniczne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Pedagogika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Zajęcia fakultatywne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A67F88">
              <w:rPr>
                <w:rFonts w:cs="Times New Roman"/>
                <w:b/>
                <w:sz w:val="20"/>
                <w:szCs w:val="20"/>
              </w:rPr>
              <w:t>Edukacja żywieniowa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  <w:tr w:rsidR="00A86E63" w:rsidRPr="00A67F88" w:rsidTr="00A86E63">
        <w:tc>
          <w:tcPr>
            <w:tcW w:w="3085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Praktyka śródroczna w szpitalu dla dorosłych </w:t>
            </w:r>
          </w:p>
        </w:tc>
        <w:tc>
          <w:tcPr>
            <w:tcW w:w="1651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04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352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1559" w:type="dxa"/>
          </w:tcPr>
          <w:p w:rsidR="00A86E63" w:rsidRPr="00A67F88" w:rsidRDefault="00A86E63" w:rsidP="00A86E63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</w:tr>
    </w:tbl>
    <w:p w:rsidR="00A86E63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  <w:b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  <w:b/>
        </w:rPr>
        <w:t>*</w:t>
      </w:r>
      <w:r w:rsidRPr="00A67F88">
        <w:rPr>
          <w:rFonts w:cs="Times New Roman"/>
        </w:rPr>
        <w:t>jeśli zajęcia odbywają się w ramach wymiany studenckiej, wpisać nazwę wymiany studenckiej</w:t>
      </w:r>
    </w:p>
    <w:p w:rsidR="00CE215D" w:rsidRDefault="00A86E63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 w:rsidRPr="00A67F88">
        <w:rPr>
          <w:rFonts w:cs="Times New Roman"/>
        </w:rPr>
        <w:t>** nr grupy, z którą będą po zmianie planu realizowane zajęcia</w:t>
      </w:r>
    </w:p>
    <w:p w:rsidR="00CE215D" w:rsidRPr="00817D1D" w:rsidRDefault="00CE215D" w:rsidP="00CE215D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  <w:r>
        <w:rPr>
          <w:rFonts w:cs="Times New Roman"/>
          <w:b/>
        </w:rPr>
        <w:t xml:space="preserve">*** </w:t>
      </w:r>
      <w:r w:rsidRPr="00817D1D">
        <w:rPr>
          <w:rFonts w:cs="Times New Roman"/>
        </w:rPr>
        <w:t>możliwe jest dołączenie zgodny w formie mailowej</w:t>
      </w:r>
      <w:r>
        <w:rPr>
          <w:rFonts w:cs="Times New Roman"/>
        </w:rPr>
        <w:t>.</w:t>
      </w:r>
    </w:p>
    <w:p w:rsidR="00CE215D" w:rsidRPr="00A67F88" w:rsidRDefault="00CE215D" w:rsidP="00A86E63">
      <w:pPr>
        <w:autoSpaceDE w:val="0"/>
        <w:autoSpaceDN w:val="0"/>
        <w:adjustRightInd w:val="0"/>
        <w:spacing w:after="0" w:line="240" w:lineRule="auto"/>
        <w:ind w:left="-851"/>
        <w:rPr>
          <w:rFonts w:cs="Times New Roman"/>
        </w:rPr>
      </w:pPr>
    </w:p>
    <w:p w:rsidR="00A86E63" w:rsidRPr="00A67F88" w:rsidRDefault="00A86E63" w:rsidP="00A86E6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9353E" w:rsidRPr="00D805FC" w:rsidRDefault="00B9353E" w:rsidP="00CA0C9F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</w:rPr>
      </w:pPr>
    </w:p>
    <w:sectPr w:rsidR="00B9353E" w:rsidRPr="00D805FC" w:rsidSect="00A8582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2F5C"/>
    <w:multiLevelType w:val="hybridMultilevel"/>
    <w:tmpl w:val="9DA8D76E"/>
    <w:lvl w:ilvl="0" w:tplc="2BDE6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8D4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8"/>
    <w:rsid w:val="00041EC7"/>
    <w:rsid w:val="0010313F"/>
    <w:rsid w:val="00162AD8"/>
    <w:rsid w:val="00167347"/>
    <w:rsid w:val="00175753"/>
    <w:rsid w:val="00196548"/>
    <w:rsid w:val="002C2324"/>
    <w:rsid w:val="002D64A6"/>
    <w:rsid w:val="00303228"/>
    <w:rsid w:val="00316369"/>
    <w:rsid w:val="00354A7E"/>
    <w:rsid w:val="00467672"/>
    <w:rsid w:val="004839E9"/>
    <w:rsid w:val="00492A03"/>
    <w:rsid w:val="004C07DF"/>
    <w:rsid w:val="004D2F66"/>
    <w:rsid w:val="00511F25"/>
    <w:rsid w:val="005143B9"/>
    <w:rsid w:val="00597766"/>
    <w:rsid w:val="005C0F72"/>
    <w:rsid w:val="006624C7"/>
    <w:rsid w:val="00685B72"/>
    <w:rsid w:val="00695724"/>
    <w:rsid w:val="006D2786"/>
    <w:rsid w:val="006F7D81"/>
    <w:rsid w:val="00735AF9"/>
    <w:rsid w:val="00746FC1"/>
    <w:rsid w:val="0079339A"/>
    <w:rsid w:val="007E2E0A"/>
    <w:rsid w:val="00817D1D"/>
    <w:rsid w:val="00895E4D"/>
    <w:rsid w:val="008A42C1"/>
    <w:rsid w:val="008B6C3D"/>
    <w:rsid w:val="009239FB"/>
    <w:rsid w:val="00967672"/>
    <w:rsid w:val="009F5B36"/>
    <w:rsid w:val="00A474EE"/>
    <w:rsid w:val="00A7064B"/>
    <w:rsid w:val="00A85826"/>
    <w:rsid w:val="00A86E63"/>
    <w:rsid w:val="00A96EF7"/>
    <w:rsid w:val="00AD4BA4"/>
    <w:rsid w:val="00AD6DB7"/>
    <w:rsid w:val="00AE49EC"/>
    <w:rsid w:val="00AE5365"/>
    <w:rsid w:val="00B223B4"/>
    <w:rsid w:val="00B70EC8"/>
    <w:rsid w:val="00B9353E"/>
    <w:rsid w:val="00B945FF"/>
    <w:rsid w:val="00C10065"/>
    <w:rsid w:val="00C37325"/>
    <w:rsid w:val="00CA0C9F"/>
    <w:rsid w:val="00CE215D"/>
    <w:rsid w:val="00CE569D"/>
    <w:rsid w:val="00D053CC"/>
    <w:rsid w:val="00D23FD1"/>
    <w:rsid w:val="00D805FC"/>
    <w:rsid w:val="00E23873"/>
    <w:rsid w:val="00E3639B"/>
    <w:rsid w:val="00E85A51"/>
    <w:rsid w:val="00EC3AB3"/>
    <w:rsid w:val="00ED591E"/>
    <w:rsid w:val="00ED65E6"/>
    <w:rsid w:val="00ED791B"/>
    <w:rsid w:val="00F12F27"/>
    <w:rsid w:val="00F81F8C"/>
    <w:rsid w:val="00FB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6DB7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F5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5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6138-8A18-45C7-AA9E-AF3ED1EDC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2265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Wojtecka Halina</cp:lastModifiedBy>
  <cp:revision>21</cp:revision>
  <dcterms:created xsi:type="dcterms:W3CDTF">2017-12-14T13:03:00Z</dcterms:created>
  <dcterms:modified xsi:type="dcterms:W3CDTF">2019-02-22T11:44:00Z</dcterms:modified>
</cp:coreProperties>
</file>