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C9" w:rsidRDefault="00A01BC9" w:rsidP="00A01BC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ZAŁĄCZNIK Nr 2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Standardy kształ</w:t>
      </w:r>
      <w:bookmarkStart w:id="0" w:name="_GoBack"/>
      <w:bookmarkEnd w:id="0"/>
      <w:r>
        <w:rPr>
          <w:rFonts w:ascii="Verdana" w:hAnsi="Verdana" w:cs="Verdana"/>
          <w:b/>
          <w:bCs/>
          <w:sz w:val="26"/>
          <w:szCs w:val="26"/>
        </w:rPr>
        <w:t>cenia dla kierunku studiów: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Kierunek lekarsko-dentystyczny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JEDNOLITE STUDIA MAGISTERSKIE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I. WYMAGANIA OGÓLNE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ab/>
        <w:t>Jednolite studia magisterskie na kierunku lekarsko-dentystycznym trwają nie krócej niż 10 semestrów.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ab/>
        <w:t>Liczba godzin zajęć nie może być mniejsza niż 5000.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ab/>
        <w:t>Liczba punktów ECTS wynosi nie mniej niż 300.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</w:t>
      </w:r>
      <w:r>
        <w:rPr>
          <w:rFonts w:ascii="Verdana" w:hAnsi="Verdana" w:cs="Verdana"/>
          <w:sz w:val="26"/>
          <w:szCs w:val="26"/>
        </w:rPr>
        <w:tab/>
        <w:t>Kierunek studiów mieści się w obszarze kształcenia z zakresu nauk medycznych, nauk o zdrowiu oraz nauk o kulturze fizycznej.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II. OGÓLNE EFEKTY KSZTAŁCENIA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Dyplom lekarza-dentysty uzyskuje absolwent studiów na kierunku lekarsko-dentystycznym, który: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1)</w:t>
      </w:r>
      <w:r>
        <w:rPr>
          <w:rFonts w:ascii="Verdana" w:hAnsi="Verdana" w:cs="Verdana"/>
          <w:sz w:val="26"/>
          <w:szCs w:val="26"/>
        </w:rPr>
        <w:tab/>
        <w:t>posiada: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a)</w:t>
      </w:r>
      <w:r>
        <w:rPr>
          <w:rFonts w:ascii="Verdana" w:hAnsi="Verdana" w:cs="Verdana"/>
          <w:sz w:val="26"/>
          <w:szCs w:val="26"/>
        </w:rPr>
        <w:tab/>
        <w:t>podstawową wiedzę w zakresie medycyny oraz nauk przyrodniczych,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b)</w:t>
      </w:r>
      <w:r>
        <w:rPr>
          <w:rFonts w:ascii="Verdana" w:hAnsi="Verdana" w:cs="Verdana"/>
          <w:sz w:val="26"/>
          <w:szCs w:val="26"/>
        </w:rPr>
        <w:tab/>
        <w:t>zaawansowaną wiedzę w zakresie stomatologii,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c)</w:t>
      </w:r>
      <w:r>
        <w:rPr>
          <w:rFonts w:ascii="Verdana" w:hAnsi="Verdana" w:cs="Verdana"/>
          <w:sz w:val="26"/>
          <w:szCs w:val="26"/>
        </w:rPr>
        <w:tab/>
        <w:t>wiedzę w zakresie edukacji prozdrowotnej,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d)</w:t>
      </w:r>
      <w:r>
        <w:rPr>
          <w:rFonts w:ascii="Verdana" w:hAnsi="Verdana" w:cs="Verdana"/>
          <w:sz w:val="26"/>
          <w:szCs w:val="26"/>
        </w:rPr>
        <w:tab/>
        <w:t>podstawową wiedzę w zakresie prowadzenia badań i upowszechniania ich wyników,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e)</w:t>
      </w:r>
      <w:r>
        <w:rPr>
          <w:rFonts w:ascii="Verdana" w:hAnsi="Verdana" w:cs="Verdana"/>
          <w:sz w:val="26"/>
          <w:szCs w:val="26"/>
        </w:rPr>
        <w:tab/>
        <w:t>wiedzę w zakresie organizacji praktyki lekarza-dentysty i zarządzania w ochronie zdrowia;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2)</w:t>
      </w:r>
      <w:r>
        <w:rPr>
          <w:rFonts w:ascii="Verdana" w:hAnsi="Verdana" w:cs="Verdana"/>
          <w:sz w:val="26"/>
          <w:szCs w:val="26"/>
        </w:rPr>
        <w:tab/>
        <w:t>w zakresie umiejętności potrafi: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a)</w:t>
      </w:r>
      <w:r>
        <w:rPr>
          <w:rFonts w:ascii="Verdana" w:hAnsi="Verdana" w:cs="Verdana"/>
          <w:sz w:val="26"/>
          <w:szCs w:val="26"/>
        </w:rPr>
        <w:tab/>
        <w:t>przeprowadzić diagnostykę najczęstszych chorób, ocenić i opisać stan somatyczny i psychiczny pacjenta,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b)</w:t>
      </w:r>
      <w:r>
        <w:rPr>
          <w:rFonts w:ascii="Verdana" w:hAnsi="Verdana" w:cs="Verdana"/>
          <w:sz w:val="26"/>
          <w:szCs w:val="26"/>
        </w:rPr>
        <w:tab/>
        <w:t>prowadzić profesjonalną opiekę dentystyczną w zakresie profilaktyki, leczenia, promocji zdrowia i edukacji prozdrowotnej,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c)</w:t>
      </w:r>
      <w:r>
        <w:rPr>
          <w:rFonts w:ascii="Verdana" w:hAnsi="Verdana" w:cs="Verdana"/>
          <w:sz w:val="26"/>
          <w:szCs w:val="26"/>
        </w:rPr>
        <w:tab/>
        <w:t>zaplanować leczenie w zakresie problemów stomatologicznych,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d)</w:t>
      </w:r>
      <w:r>
        <w:rPr>
          <w:rFonts w:ascii="Verdana" w:hAnsi="Verdana" w:cs="Verdana"/>
          <w:sz w:val="26"/>
          <w:szCs w:val="26"/>
        </w:rPr>
        <w:tab/>
        <w:t>prowadzić postępowanie kliniczne oparte na wiedzy i respektujące zasady humanitaryzmu;</w:t>
      </w:r>
    </w:p>
    <w:p w:rsidR="00A01BC9" w:rsidRDefault="00A01BC9" w:rsidP="00A01BC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3)</w:t>
      </w:r>
      <w:r>
        <w:rPr>
          <w:rFonts w:ascii="Verdana" w:hAnsi="Verdana" w:cs="Verdana"/>
          <w:sz w:val="26"/>
          <w:szCs w:val="26"/>
        </w:rPr>
        <w:tab/>
        <w:t>w zakresie kompetencji społecznych: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a)</w:t>
      </w:r>
      <w:r>
        <w:rPr>
          <w:rFonts w:ascii="Verdana" w:hAnsi="Verdana" w:cs="Verdana"/>
          <w:sz w:val="26"/>
          <w:szCs w:val="26"/>
        </w:rPr>
        <w:tab/>
        <w:t>rozpoznaje ograniczenia diagnostyczne i lecznicze oraz potrzeby edukacyjne, a także potrafi zaplanować własną aktywność edukacyjną,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b)</w:t>
      </w:r>
      <w:r>
        <w:rPr>
          <w:rFonts w:ascii="Verdana" w:hAnsi="Verdana" w:cs="Verdana"/>
          <w:sz w:val="26"/>
          <w:szCs w:val="26"/>
        </w:rPr>
        <w:tab/>
        <w:t>posiada umiejętność pracy w zespole profesjonalistów, w środowisku wielokulturowym i wielonarodowościowym,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c)</w:t>
      </w:r>
      <w:r>
        <w:rPr>
          <w:rFonts w:ascii="Verdana" w:hAnsi="Verdana" w:cs="Verdana"/>
          <w:sz w:val="26"/>
          <w:szCs w:val="26"/>
        </w:rPr>
        <w:tab/>
        <w:t>wdraża zasady koleżeństwa zawodowego i współpracy z przedstawicielami innych zawodów w zakresie ochrony zdrowia,</w:t>
      </w:r>
    </w:p>
    <w:p w:rsidR="00A01BC9" w:rsidRDefault="00A01BC9" w:rsidP="00A01BC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d)</w:t>
      </w:r>
      <w:r>
        <w:rPr>
          <w:rFonts w:ascii="Verdana" w:hAnsi="Verdana" w:cs="Verdana"/>
          <w:sz w:val="26"/>
          <w:szCs w:val="26"/>
        </w:rPr>
        <w:tab/>
        <w:t>przestrzega tajemnicy lekarskiej i praw pacjenta.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III. SZCZEGÓŁOWE EFEKTY KSZTAŁCENIA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A.</w:t>
      </w:r>
      <w:r>
        <w:rPr>
          <w:rFonts w:ascii="Verdana" w:hAnsi="Verdana" w:cs="Verdana"/>
          <w:b/>
          <w:bCs/>
          <w:sz w:val="26"/>
          <w:szCs w:val="26"/>
        </w:rPr>
        <w:tab/>
        <w:t>NAUKI MORFOLOGICZNE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A.W1.</w:t>
      </w:r>
      <w:r>
        <w:rPr>
          <w:rFonts w:ascii="Verdana" w:hAnsi="Verdana" w:cs="Verdana"/>
          <w:sz w:val="26"/>
          <w:szCs w:val="26"/>
        </w:rPr>
        <w:tab/>
        <w:t xml:space="preserve">wykazuje znajomość struktur organizmu ludzkiego: komórek, tkanek, narządów i systemów, ze szczególnym uwzględnieniem układu </w:t>
      </w:r>
      <w:proofErr w:type="spellStart"/>
      <w:r>
        <w:rPr>
          <w:rFonts w:ascii="Verdana" w:hAnsi="Verdana" w:cs="Verdana"/>
          <w:sz w:val="26"/>
          <w:szCs w:val="26"/>
        </w:rPr>
        <w:t>stomatognatycznego</w:t>
      </w:r>
      <w:proofErr w:type="spellEnd"/>
      <w:r>
        <w:rPr>
          <w:rFonts w:ascii="Verdana" w:hAnsi="Verdana" w:cs="Verdana"/>
          <w:sz w:val="26"/>
          <w:szCs w:val="26"/>
        </w:rPr>
        <w:t>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A.W2.</w:t>
      </w:r>
      <w:r>
        <w:rPr>
          <w:rFonts w:ascii="Verdana" w:hAnsi="Verdana" w:cs="Verdana"/>
          <w:sz w:val="26"/>
          <w:szCs w:val="26"/>
        </w:rPr>
        <w:tab/>
        <w:t>charakteryzuje rozwój narządów i całego organizmu, ze szczególnym uwzględnieniem narządu żucia;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A.W3.</w:t>
      </w:r>
      <w:r>
        <w:rPr>
          <w:rFonts w:ascii="Verdana" w:hAnsi="Verdana" w:cs="Verdana"/>
          <w:sz w:val="26"/>
          <w:szCs w:val="26"/>
        </w:rPr>
        <w:tab/>
        <w:t>zna budowę ciała ludzkiego w podejściu topograficznym i czynnościowym;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A.W4.</w:t>
      </w:r>
      <w:r>
        <w:rPr>
          <w:rFonts w:ascii="Verdana" w:hAnsi="Verdana" w:cs="Verdana"/>
          <w:sz w:val="26"/>
          <w:szCs w:val="26"/>
        </w:rPr>
        <w:tab/>
        <w:t>rozumie rolę układu nerwowego w funkcjonowaniu poszczególnych narządów.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A.U1.</w:t>
      </w:r>
      <w:r>
        <w:rPr>
          <w:rFonts w:ascii="Verdana" w:hAnsi="Verdana" w:cs="Verdana"/>
          <w:sz w:val="26"/>
          <w:szCs w:val="26"/>
        </w:rPr>
        <w:tab/>
        <w:t>syntetycznie omawia znaczenie czynnościowe poszczególnych narządów i tworzonych przez nie układów;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A.U2.</w:t>
      </w:r>
      <w:r>
        <w:rPr>
          <w:rFonts w:ascii="Verdana" w:hAnsi="Verdana" w:cs="Verdana"/>
          <w:sz w:val="26"/>
          <w:szCs w:val="26"/>
        </w:rPr>
        <w:tab/>
        <w:t>wyjaśnia anatomiczne uzasadnienie badania przedmiotowego;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A.U3.</w:t>
      </w:r>
      <w:r>
        <w:rPr>
          <w:rFonts w:ascii="Verdana" w:hAnsi="Verdana" w:cs="Verdana"/>
          <w:sz w:val="26"/>
          <w:szCs w:val="26"/>
        </w:rPr>
        <w:tab/>
        <w:t>interpretuje relacje anatomiczne zilustrowane podstawowymi metodami badań diagnostycznych z zakresu radiologii (zdjęcia przeglądowe i z użyciem środków kontrastowych);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A.U4.</w:t>
      </w:r>
      <w:r>
        <w:rPr>
          <w:rFonts w:ascii="Verdana" w:hAnsi="Verdana" w:cs="Verdana"/>
          <w:sz w:val="26"/>
          <w:szCs w:val="26"/>
        </w:rPr>
        <w:tab/>
        <w:t>obsługuje mikroskop, także w zakresie korzystania z immersji, oraz rozpoznaje pod mikroskopem strukturę histologiczną narządów i tkanek, a także dokonuje opisu i interpretacji budowy mikroskopowej komórek, tkanek i narządów oraz ich funkcji.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B.</w:t>
      </w:r>
      <w:r>
        <w:rPr>
          <w:rFonts w:ascii="Verdana" w:hAnsi="Verdana" w:cs="Verdana"/>
          <w:b/>
          <w:bCs/>
          <w:sz w:val="26"/>
          <w:szCs w:val="26"/>
        </w:rPr>
        <w:tab/>
        <w:t>NAUKOWE PODSTAWY MEDYCYNY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B.W1.</w:t>
      </w:r>
      <w:r>
        <w:rPr>
          <w:rFonts w:ascii="Verdana" w:hAnsi="Verdana" w:cs="Verdana"/>
          <w:sz w:val="26"/>
          <w:szCs w:val="26"/>
        </w:rPr>
        <w:tab/>
        <w:t>zna znaczenie pierwiastków głównych i śladowych w procesach zachodzących w organizmie, z uwzględnieniem podaży, wchłaniania i transportu;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B.W2.</w:t>
      </w:r>
      <w:r>
        <w:rPr>
          <w:rFonts w:ascii="Verdana" w:hAnsi="Verdana" w:cs="Verdana"/>
          <w:sz w:val="26"/>
          <w:szCs w:val="26"/>
        </w:rPr>
        <w:tab/>
        <w:t>zna znaczenie elektrolitów, układów buforowych i reakcji chemicznych w układach biologicznych;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B.W3.</w:t>
      </w:r>
      <w:r>
        <w:rPr>
          <w:rFonts w:ascii="Verdana" w:hAnsi="Verdana" w:cs="Verdana"/>
          <w:sz w:val="26"/>
          <w:szCs w:val="26"/>
        </w:rPr>
        <w:tab/>
        <w:t>zna biochemiczne podstawy integralności organizmu ludzkiego;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B.W4.</w:t>
      </w:r>
      <w:r>
        <w:rPr>
          <w:rFonts w:ascii="Verdana" w:hAnsi="Verdana" w:cs="Verdana"/>
          <w:sz w:val="26"/>
          <w:szCs w:val="26"/>
        </w:rPr>
        <w:tab/>
        <w:t xml:space="preserve">zna budowę i funkcje ważnych związków chemicznych występujących w organizmie ludzkim, w szczególności właściwości, funkcje, metabolizm i energetykę reakcji: białek, kwasów nukleinowych, węglowodanów, lipidów, enzymów i </w:t>
      </w:r>
      <w:r>
        <w:rPr>
          <w:rFonts w:ascii="Verdana" w:hAnsi="Verdana" w:cs="Verdana"/>
          <w:sz w:val="26"/>
          <w:szCs w:val="26"/>
        </w:rPr>
        <w:lastRenderedPageBreak/>
        <w:t>hormonów;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B.W5.</w:t>
      </w:r>
      <w:r>
        <w:rPr>
          <w:rFonts w:ascii="Verdana" w:hAnsi="Verdana" w:cs="Verdana"/>
          <w:sz w:val="26"/>
          <w:szCs w:val="26"/>
        </w:rPr>
        <w:tab/>
        <w:t>zna zasady gospodarki wapniowej i fosforanowej;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B.W6.</w:t>
      </w:r>
      <w:r>
        <w:rPr>
          <w:rFonts w:ascii="Verdana" w:hAnsi="Verdana" w:cs="Verdana"/>
          <w:sz w:val="26"/>
          <w:szCs w:val="26"/>
        </w:rPr>
        <w:tab/>
        <w:t>zna rolę i znaczenie płynów ustrojowych, z uwzględnieniem śliny;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B.W7.</w:t>
      </w:r>
      <w:r>
        <w:rPr>
          <w:rFonts w:ascii="Verdana" w:hAnsi="Verdana" w:cs="Verdana"/>
          <w:sz w:val="26"/>
          <w:szCs w:val="26"/>
        </w:rPr>
        <w:tab/>
        <w:t>zna zasady statyki i biomechaniki w odniesieniu do organizmu ludzkiego;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B.W8.</w:t>
      </w:r>
      <w:r>
        <w:rPr>
          <w:rFonts w:ascii="Verdana" w:hAnsi="Verdana" w:cs="Verdana"/>
          <w:sz w:val="26"/>
          <w:szCs w:val="26"/>
        </w:rPr>
        <w:tab/>
        <w:t>zna mechanikę narządu żucia;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B.W9.</w:t>
      </w:r>
      <w:r>
        <w:rPr>
          <w:rFonts w:ascii="Verdana" w:hAnsi="Verdana" w:cs="Verdana"/>
          <w:sz w:val="26"/>
          <w:szCs w:val="26"/>
        </w:rPr>
        <w:tab/>
        <w:t>zna metody obrazowania tkanek i narządów oraz zasady działania urządzeń diagnostycznych służących do tego celu;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B.W10.</w:t>
      </w:r>
      <w:r>
        <w:rPr>
          <w:rFonts w:ascii="Verdana" w:hAnsi="Verdana" w:cs="Verdana"/>
          <w:sz w:val="26"/>
          <w:szCs w:val="26"/>
        </w:rPr>
        <w:tab/>
        <w:t>zna zasady działania urządzeń ultradźwiękowych;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B.W11.</w:t>
      </w:r>
      <w:r>
        <w:rPr>
          <w:rFonts w:ascii="Verdana" w:hAnsi="Verdana" w:cs="Verdana"/>
          <w:sz w:val="26"/>
          <w:szCs w:val="26"/>
        </w:rPr>
        <w:tab/>
        <w:t>zna zasady fotometrii i światłowodów oraz wykorzystania źródeł światła w stomatologii;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B.W12.</w:t>
      </w:r>
      <w:r>
        <w:rPr>
          <w:rFonts w:ascii="Verdana" w:hAnsi="Verdana" w:cs="Verdana"/>
          <w:sz w:val="26"/>
          <w:szCs w:val="26"/>
        </w:rPr>
        <w:tab/>
        <w:t>zna zasady działania laserów w stomatologii;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B.W13.</w:t>
      </w:r>
      <w:r>
        <w:rPr>
          <w:rFonts w:ascii="Verdana" w:hAnsi="Verdana" w:cs="Verdana"/>
          <w:sz w:val="26"/>
          <w:szCs w:val="26"/>
        </w:rPr>
        <w:tab/>
        <w:t>zna zasady działania sprzętu stomatologicznego;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B.W14.</w:t>
      </w:r>
      <w:r>
        <w:rPr>
          <w:rFonts w:ascii="Verdana" w:hAnsi="Verdana" w:cs="Verdana"/>
          <w:sz w:val="26"/>
          <w:szCs w:val="26"/>
        </w:rPr>
        <w:tab/>
        <w:t>zna podstawowe pojęcia z zakresu biologii i ekologii;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B.W15.</w:t>
      </w:r>
      <w:r>
        <w:rPr>
          <w:rFonts w:ascii="Verdana" w:hAnsi="Verdana" w:cs="Verdana"/>
          <w:sz w:val="26"/>
          <w:szCs w:val="26"/>
        </w:rPr>
        <w:tab/>
        <w:t>zna współzależności między organizmami w ekosystemie;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B.W16.</w:t>
      </w:r>
      <w:r>
        <w:rPr>
          <w:rFonts w:ascii="Verdana" w:hAnsi="Verdana" w:cs="Verdana"/>
          <w:sz w:val="26"/>
          <w:szCs w:val="26"/>
        </w:rPr>
        <w:tab/>
        <w:t>zna interakcje w układzie pasożyt - żywiciel;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B.W17.</w:t>
      </w:r>
      <w:r>
        <w:rPr>
          <w:rFonts w:ascii="Verdana" w:hAnsi="Verdana" w:cs="Verdana"/>
          <w:sz w:val="26"/>
          <w:szCs w:val="26"/>
        </w:rPr>
        <w:tab/>
        <w:t>posiada wiedzę z zakresu genetyki i biologii molekularnej;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B.W18.</w:t>
      </w:r>
      <w:r>
        <w:rPr>
          <w:rFonts w:ascii="Verdana" w:hAnsi="Verdana" w:cs="Verdana"/>
          <w:sz w:val="26"/>
          <w:szCs w:val="26"/>
        </w:rPr>
        <w:tab/>
        <w:t>zna kliniczne zastosowanie zasad genetyki;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B.W19.</w:t>
      </w:r>
      <w:r>
        <w:rPr>
          <w:rFonts w:ascii="Verdana" w:hAnsi="Verdana" w:cs="Verdana"/>
          <w:sz w:val="26"/>
          <w:szCs w:val="26"/>
        </w:rPr>
        <w:tab/>
        <w:t>charakteryzuje funkcje życiowe człowieka;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B.W20.</w:t>
      </w:r>
      <w:r>
        <w:rPr>
          <w:rFonts w:ascii="Verdana" w:hAnsi="Verdana" w:cs="Verdana"/>
          <w:sz w:val="26"/>
          <w:szCs w:val="26"/>
        </w:rPr>
        <w:tab/>
        <w:t>opisuje neurohormonalną regulację procesów fizjologicznych;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B.W21.</w:t>
      </w:r>
      <w:r>
        <w:rPr>
          <w:rFonts w:ascii="Verdana" w:hAnsi="Verdana" w:cs="Verdana"/>
          <w:sz w:val="26"/>
          <w:szCs w:val="26"/>
        </w:rPr>
        <w:tab/>
        <w:t>zna zasady równowagi kwasowo-zasadowej oraz transportu tlenu i dwutlenku węgla w organizmie;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B.W22.</w:t>
      </w:r>
      <w:r>
        <w:rPr>
          <w:rFonts w:ascii="Verdana" w:hAnsi="Verdana" w:cs="Verdana"/>
          <w:sz w:val="26"/>
          <w:szCs w:val="26"/>
        </w:rPr>
        <w:tab/>
        <w:t>zna zasady metabolizmu i żywienia;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B.W23.</w:t>
      </w:r>
      <w:r>
        <w:rPr>
          <w:rFonts w:ascii="Verdana" w:hAnsi="Verdana" w:cs="Verdana"/>
          <w:sz w:val="26"/>
          <w:szCs w:val="26"/>
        </w:rPr>
        <w:tab/>
        <w:t>zna wartość liczbową podstawowych zmiennych fizjologicznych i interpretuje zmiany wartości liczbowych.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B.U1.</w:t>
      </w:r>
      <w:r>
        <w:rPr>
          <w:rFonts w:ascii="Verdana" w:hAnsi="Verdana" w:cs="Verdana"/>
          <w:sz w:val="26"/>
          <w:szCs w:val="26"/>
        </w:rPr>
        <w:tab/>
        <w:t>odnosi zjawiska chemiczne do procesów zachodzących w jamie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B.U2.</w:t>
      </w:r>
      <w:r>
        <w:rPr>
          <w:rFonts w:ascii="Verdana" w:hAnsi="Verdana" w:cs="Verdana"/>
          <w:sz w:val="26"/>
          <w:szCs w:val="26"/>
        </w:rPr>
        <w:tab/>
        <w:t>interpretuje zjawiska fizyczne zachodzące w narządzie żucia;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B.U3.</w:t>
      </w:r>
      <w:r>
        <w:rPr>
          <w:rFonts w:ascii="Verdana" w:hAnsi="Verdana" w:cs="Verdana"/>
          <w:sz w:val="26"/>
          <w:szCs w:val="26"/>
        </w:rPr>
        <w:tab/>
        <w:t>wykorzystuje procesy fizyczne w pracy lekarza-dentysty;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B.U4.</w:t>
      </w:r>
      <w:r>
        <w:rPr>
          <w:rFonts w:ascii="Verdana" w:hAnsi="Verdana" w:cs="Verdana"/>
          <w:sz w:val="26"/>
          <w:szCs w:val="26"/>
        </w:rPr>
        <w:tab/>
        <w:t>wykorzystuje pojęcia biologiczne i ekologiczne w kontekście człowiek - środowisko życia;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B.U5.</w:t>
      </w:r>
      <w:r>
        <w:rPr>
          <w:rFonts w:ascii="Verdana" w:hAnsi="Verdana" w:cs="Verdana"/>
          <w:sz w:val="26"/>
          <w:szCs w:val="26"/>
        </w:rPr>
        <w:tab/>
        <w:t>stosuje wiedzę z zakresu genetyki i biologii molekularnej w pracy klinicznej.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C.</w:t>
      </w:r>
      <w:r>
        <w:rPr>
          <w:rFonts w:ascii="Verdana" w:hAnsi="Verdana" w:cs="Verdana"/>
          <w:b/>
          <w:bCs/>
          <w:sz w:val="26"/>
          <w:szCs w:val="26"/>
        </w:rPr>
        <w:tab/>
        <w:t>NAUKI PRZEDKLINICZNE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C.W1.</w:t>
      </w:r>
      <w:r>
        <w:rPr>
          <w:rFonts w:ascii="Verdana" w:hAnsi="Verdana" w:cs="Verdana"/>
          <w:sz w:val="26"/>
          <w:szCs w:val="26"/>
        </w:rPr>
        <w:tab/>
        <w:t xml:space="preserve">zna rodzaje i gatunki oraz budowę wirusów, bakterii, grzybów i pasożytów, ich cechy biologiczne i mechanizmy </w:t>
      </w:r>
      <w:r>
        <w:rPr>
          <w:rFonts w:ascii="Verdana" w:hAnsi="Verdana" w:cs="Verdana"/>
          <w:sz w:val="26"/>
          <w:szCs w:val="26"/>
        </w:rPr>
        <w:lastRenderedPageBreak/>
        <w:t>chorobotwórczości;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C.W2.</w:t>
      </w:r>
      <w:r>
        <w:rPr>
          <w:rFonts w:ascii="Verdana" w:hAnsi="Verdana" w:cs="Verdana"/>
          <w:sz w:val="26"/>
          <w:szCs w:val="26"/>
        </w:rPr>
        <w:tab/>
        <w:t>zna i opisuje fizjologiczną florę bakteryjną człowieka;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C.W3.</w:t>
      </w:r>
      <w:r>
        <w:rPr>
          <w:rFonts w:ascii="Verdana" w:hAnsi="Verdana" w:cs="Verdana"/>
          <w:sz w:val="26"/>
          <w:szCs w:val="26"/>
        </w:rPr>
        <w:tab/>
        <w:t>zna i rozumie podstawy epidemiologii zakażeń wirusowych, bakteryjnych, grzybiczych i pasożytniczych, a także dróg szerzenia się zakażeń w organizmie człowieka;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C.W4.</w:t>
      </w:r>
      <w:r>
        <w:rPr>
          <w:rFonts w:ascii="Verdana" w:hAnsi="Verdana" w:cs="Verdana"/>
          <w:sz w:val="26"/>
          <w:szCs w:val="26"/>
        </w:rPr>
        <w:tab/>
        <w:t>zna gatunki bakterii, wirusów i grzybów będących najczęstszymi czynnikami etiologicznymi zakażeń i infekcji;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C.W5.</w:t>
      </w:r>
      <w:r>
        <w:rPr>
          <w:rFonts w:ascii="Verdana" w:hAnsi="Verdana" w:cs="Verdana"/>
          <w:sz w:val="26"/>
          <w:szCs w:val="26"/>
        </w:rPr>
        <w:tab/>
        <w:t>zna podstawy dezynfekcji, sterylizacji i postępowania aseptycznego;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C.W6.</w:t>
      </w:r>
      <w:r>
        <w:rPr>
          <w:rFonts w:ascii="Verdana" w:hAnsi="Verdana" w:cs="Verdana"/>
          <w:sz w:val="26"/>
          <w:szCs w:val="26"/>
        </w:rPr>
        <w:tab/>
        <w:t>zna czynniki chorobotwórcze zewnętrzne i wewnętrzne;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C.W7.</w:t>
      </w:r>
      <w:r>
        <w:rPr>
          <w:rFonts w:ascii="Verdana" w:hAnsi="Verdana" w:cs="Verdana"/>
          <w:sz w:val="26"/>
          <w:szCs w:val="26"/>
        </w:rPr>
        <w:tab/>
        <w:t>zna budowę układu odpornościowego i rozumie jego rolę;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C.W8.</w:t>
      </w:r>
      <w:r>
        <w:rPr>
          <w:rFonts w:ascii="Verdana" w:hAnsi="Verdana" w:cs="Verdana"/>
          <w:sz w:val="26"/>
          <w:szCs w:val="26"/>
        </w:rPr>
        <w:tab/>
        <w:t>zna humoralne i komórkowe mechanizmy odporności wrodzonej i nabytej oraz mechanizmy reakcji nadwrażliwości i procesów autoimmunologicznych;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C.W9.</w:t>
      </w:r>
      <w:r>
        <w:rPr>
          <w:rFonts w:ascii="Verdana" w:hAnsi="Verdana" w:cs="Verdana"/>
          <w:sz w:val="26"/>
          <w:szCs w:val="26"/>
        </w:rPr>
        <w:tab/>
        <w:t>zna i rozumie zjawisko powstawania lekooporności;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C.W10.</w:t>
      </w:r>
      <w:r>
        <w:rPr>
          <w:rFonts w:ascii="Verdana" w:hAnsi="Verdana" w:cs="Verdana"/>
          <w:sz w:val="26"/>
          <w:szCs w:val="26"/>
        </w:rPr>
        <w:tab/>
        <w:t>zna podstawy immunodiagnostyki i immunomodulacji;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C.W11.</w:t>
      </w:r>
      <w:r>
        <w:rPr>
          <w:rFonts w:ascii="Verdana" w:hAnsi="Verdana" w:cs="Verdana"/>
          <w:sz w:val="26"/>
          <w:szCs w:val="26"/>
        </w:rPr>
        <w:tab/>
        <w:t>zna patomechanizm chorób alergicznych, wybranych chorób uwarunkowanych nadwrażliwością, autoimmunizacyjnych i niedoborów odporności;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C.W12.</w:t>
      </w:r>
      <w:r>
        <w:rPr>
          <w:rFonts w:ascii="Verdana" w:hAnsi="Verdana" w:cs="Verdana"/>
          <w:sz w:val="26"/>
          <w:szCs w:val="26"/>
        </w:rPr>
        <w:tab/>
        <w:t>zna pojęcia: homeostazy, adaptacji, oporności, odporności, skłonności, podatności, mechanizmów kompensacyjnych, sprzężeń zwrotnych i mechanizmu "błędnego koła";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C.W13.</w:t>
      </w:r>
      <w:r>
        <w:rPr>
          <w:rFonts w:ascii="Verdana" w:hAnsi="Verdana" w:cs="Verdana"/>
          <w:sz w:val="26"/>
          <w:szCs w:val="26"/>
        </w:rPr>
        <w:tab/>
        <w:t>zna i rozumie pojęcie zdrowia i choroby, mechanizmów powstawania oraz rozwoju procesu chorobowego na poziomie molekularnym, komórkowym, tkankowym oraz ogólnoustrojowym, objawów klinicznych choroby, rokowań i powikłań choroby;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C.W14.</w:t>
      </w:r>
      <w:r>
        <w:rPr>
          <w:rFonts w:ascii="Verdana" w:hAnsi="Verdana" w:cs="Verdana"/>
          <w:sz w:val="26"/>
          <w:szCs w:val="26"/>
        </w:rPr>
        <w:tab/>
        <w:t>zna i omawia mechanizmy odczynu zapalnego i gojenia się ran;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C.W15.</w:t>
      </w:r>
      <w:r>
        <w:rPr>
          <w:rFonts w:ascii="Verdana" w:hAnsi="Verdana" w:cs="Verdana"/>
          <w:sz w:val="26"/>
          <w:szCs w:val="26"/>
        </w:rPr>
        <w:tab/>
        <w:t>zna podstawowe zaburzenia: regulacji wydzielania hormonów, gospodarki wodnej i elektrolitowej, równowagi kwasowo-zasadowej, pracy nerek i płuc oraz mechanizmy powstawania i skutki zaburzeń w układzie sercowo-naczyniowym, w tym wstrząs;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C.W16.</w:t>
      </w:r>
      <w:r>
        <w:rPr>
          <w:rFonts w:ascii="Verdana" w:hAnsi="Verdana" w:cs="Verdana"/>
          <w:sz w:val="26"/>
          <w:szCs w:val="26"/>
        </w:rPr>
        <w:tab/>
        <w:t>zna metody diagnostyczne wykorzystywane w patomorfologii oraz rolę badań laboratoryjnych w profilaktyce i rozpoznawaniu zaburzeń narządowych i układowych;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C.W17.</w:t>
      </w:r>
      <w:r>
        <w:rPr>
          <w:rFonts w:ascii="Verdana" w:hAnsi="Verdana" w:cs="Verdana"/>
          <w:sz w:val="26"/>
          <w:szCs w:val="26"/>
        </w:rPr>
        <w:tab/>
        <w:t>rozpoznaje znamiona śmierci i zmiany pośmiertne oraz zna zasady techniki i diagnostyki sekcyjnej zwłok;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C.W18.</w:t>
      </w:r>
      <w:r>
        <w:rPr>
          <w:rFonts w:ascii="Verdana" w:hAnsi="Verdana" w:cs="Verdana"/>
          <w:sz w:val="26"/>
          <w:szCs w:val="26"/>
        </w:rPr>
        <w:tab/>
        <w:t>zna i rozumie mechanizmy działania leków oraz farmakokinetykę i biotransformację poszczególnych grup leków;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C.W19.</w:t>
      </w:r>
      <w:r>
        <w:rPr>
          <w:rFonts w:ascii="Verdana" w:hAnsi="Verdana" w:cs="Verdana"/>
          <w:sz w:val="26"/>
          <w:szCs w:val="26"/>
        </w:rPr>
        <w:tab/>
        <w:t xml:space="preserve">zna wskazania oraz przeciwwskazania do stosowania leków, ich dawkowanie, działania niepożądane i toksyczne oraz </w:t>
      </w:r>
      <w:r>
        <w:rPr>
          <w:rFonts w:ascii="Verdana" w:hAnsi="Verdana" w:cs="Verdana"/>
          <w:sz w:val="26"/>
          <w:szCs w:val="26"/>
        </w:rPr>
        <w:lastRenderedPageBreak/>
        <w:t>interakcje między lekami;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C.W20.</w:t>
      </w:r>
      <w:r>
        <w:rPr>
          <w:rFonts w:ascii="Verdana" w:hAnsi="Verdana" w:cs="Verdana"/>
          <w:sz w:val="26"/>
          <w:szCs w:val="26"/>
        </w:rPr>
        <w:tab/>
        <w:t>zna i rozumie zasady terapii zakażeń wirusowych, bakteryjnych, grzybiczych i pasożytniczych;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C.W21.</w:t>
      </w:r>
      <w:r>
        <w:rPr>
          <w:rFonts w:ascii="Verdana" w:hAnsi="Verdana" w:cs="Verdana"/>
          <w:sz w:val="26"/>
          <w:szCs w:val="26"/>
        </w:rPr>
        <w:tab/>
        <w:t>zna i rozumie zasady zapobiegania oraz zwalczania bólu i lęku oraz farmakologię leków stosowanych w stanach zagrożenia życia;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C.W22.</w:t>
      </w:r>
      <w:r>
        <w:rPr>
          <w:rFonts w:ascii="Verdana" w:hAnsi="Verdana" w:cs="Verdana"/>
          <w:sz w:val="26"/>
          <w:szCs w:val="26"/>
        </w:rPr>
        <w:tab/>
        <w:t>zna zasady zapisywania wybranych postaci leków gotowych i recepturowych na recepcie;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C.W23.</w:t>
      </w:r>
      <w:r>
        <w:rPr>
          <w:rFonts w:ascii="Verdana" w:hAnsi="Verdana" w:cs="Verdana"/>
          <w:sz w:val="26"/>
          <w:szCs w:val="26"/>
        </w:rPr>
        <w:tab/>
        <w:t>zna wyposażenie gabinetu stomatologicznego i instrumentarium stosowane w zabiegach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C.W24.</w:t>
      </w:r>
      <w:r>
        <w:rPr>
          <w:rFonts w:ascii="Verdana" w:hAnsi="Verdana" w:cs="Verdana"/>
          <w:sz w:val="26"/>
          <w:szCs w:val="26"/>
        </w:rPr>
        <w:tab/>
        <w:t>zna definicję oraz klasyfikację podstawowych i pomocniczych materiałów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C.W25.</w:t>
      </w:r>
      <w:r>
        <w:rPr>
          <w:rFonts w:ascii="Verdana" w:hAnsi="Verdana" w:cs="Verdana"/>
          <w:sz w:val="26"/>
          <w:szCs w:val="26"/>
        </w:rPr>
        <w:tab/>
        <w:t>zna skład, budowę, sposób wiązania, właściwości, przeznaczenie i sposób użycia materiałów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C.W26.</w:t>
      </w:r>
      <w:r>
        <w:rPr>
          <w:rFonts w:ascii="Verdana" w:hAnsi="Verdana" w:cs="Verdana"/>
          <w:sz w:val="26"/>
          <w:szCs w:val="26"/>
        </w:rPr>
        <w:tab/>
        <w:t>zna i opisuje właściwości powierzchniowe twardych tkanek zęba oraz biomateriałów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C.W27.</w:t>
      </w:r>
      <w:r>
        <w:rPr>
          <w:rFonts w:ascii="Verdana" w:hAnsi="Verdana" w:cs="Verdana"/>
          <w:sz w:val="26"/>
          <w:szCs w:val="26"/>
        </w:rPr>
        <w:tab/>
        <w:t>definiuje zjawisko adhezji i mechanizmów wytwarzania adhezyjnego połączenia oraz procedury adhezyjnego przygotowania powierzchni szkliwa, zębiny oraz biomateriałów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C.W28.</w:t>
      </w:r>
      <w:r>
        <w:rPr>
          <w:rFonts w:ascii="Verdana" w:hAnsi="Verdana" w:cs="Verdana"/>
          <w:sz w:val="26"/>
          <w:szCs w:val="26"/>
        </w:rPr>
        <w:tab/>
        <w:t xml:space="preserve">zna podstawowe procedury kliniczne rekonstrukcji tkanek twardych zębów i leczenia </w:t>
      </w:r>
      <w:proofErr w:type="spellStart"/>
      <w:r>
        <w:rPr>
          <w:rFonts w:ascii="Verdana" w:hAnsi="Verdana" w:cs="Verdana"/>
          <w:sz w:val="26"/>
          <w:szCs w:val="26"/>
        </w:rPr>
        <w:t>endodontycznego</w:t>
      </w:r>
      <w:proofErr w:type="spellEnd"/>
      <w:r>
        <w:rPr>
          <w:rFonts w:ascii="Verdana" w:hAnsi="Verdana" w:cs="Verdana"/>
          <w:sz w:val="26"/>
          <w:szCs w:val="26"/>
        </w:rPr>
        <w:t xml:space="preserve"> oraz metody i techniczno-laboratoryjne procedury wykonawstwa uzupełnień protetycznych;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C.W29.</w:t>
      </w:r>
      <w:r>
        <w:rPr>
          <w:rFonts w:ascii="Verdana" w:hAnsi="Verdana" w:cs="Verdana"/>
          <w:sz w:val="26"/>
          <w:szCs w:val="26"/>
        </w:rPr>
        <w:tab/>
        <w:t>zna mechanizmy degradacji (korozji) biomateriałów stomatologicznych w jamie ustnej i ich wpływ na biologiczne właściwości materiałów.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C.U1.</w:t>
      </w:r>
      <w:r>
        <w:rPr>
          <w:rFonts w:ascii="Verdana" w:hAnsi="Verdana" w:cs="Verdana"/>
          <w:sz w:val="26"/>
          <w:szCs w:val="26"/>
        </w:rPr>
        <w:tab/>
        <w:t>pobiera odpowiednio dobrany rodzaj materiału biologicznego do badania mikrobiologicznego w zależności od umiejscowienia i przebiegu zakażenia;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C.U2.</w:t>
      </w:r>
      <w:r>
        <w:rPr>
          <w:rFonts w:ascii="Verdana" w:hAnsi="Verdana" w:cs="Verdana"/>
          <w:sz w:val="26"/>
          <w:szCs w:val="26"/>
        </w:rPr>
        <w:tab/>
        <w:t>interpretuje wyniki badań mikrobiologicznych, serologicznych i antybiogramu;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C.U3.</w:t>
      </w:r>
      <w:r>
        <w:rPr>
          <w:rFonts w:ascii="Verdana" w:hAnsi="Verdana" w:cs="Verdana"/>
          <w:sz w:val="26"/>
          <w:szCs w:val="26"/>
        </w:rPr>
        <w:tab/>
        <w:t>dobiera i wykonuje właściwe testy wskazujące na liczebność bakterii w płynach ustrojowych;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C.U4.</w:t>
      </w:r>
      <w:r>
        <w:rPr>
          <w:rFonts w:ascii="Verdana" w:hAnsi="Verdana" w:cs="Verdana"/>
          <w:sz w:val="26"/>
          <w:szCs w:val="26"/>
        </w:rPr>
        <w:tab/>
        <w:t>przewiduje i wyjaśnia złożone patomechanizmy zaburzeń prowadzących do powstawania chorób;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C.U5.</w:t>
      </w:r>
      <w:r>
        <w:rPr>
          <w:rFonts w:ascii="Verdana" w:hAnsi="Verdana" w:cs="Verdana"/>
          <w:sz w:val="26"/>
          <w:szCs w:val="26"/>
        </w:rPr>
        <w:tab/>
        <w:t>opisuje przebieg kliniczny chorób w procesach patologicznych;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C.U6.</w:t>
      </w:r>
      <w:r>
        <w:rPr>
          <w:rFonts w:ascii="Verdana" w:hAnsi="Verdana" w:cs="Verdana"/>
          <w:sz w:val="26"/>
          <w:szCs w:val="26"/>
        </w:rPr>
        <w:tab/>
        <w:t>opisuje zmiany patologiczne komórek, tkanek i narządów w zakresie zaburzeń w krążeniu, zmian wstecznych, zmian postępowych oraz zapaleń;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C.U7.</w:t>
      </w:r>
      <w:r>
        <w:rPr>
          <w:rFonts w:ascii="Verdana" w:hAnsi="Verdana" w:cs="Verdana"/>
          <w:sz w:val="26"/>
          <w:szCs w:val="26"/>
        </w:rPr>
        <w:tab/>
        <w:t xml:space="preserve">opisuje zmiany patologiczne wywołane infekcją HIV i </w:t>
      </w:r>
      <w:r>
        <w:rPr>
          <w:rFonts w:ascii="Verdana" w:hAnsi="Verdana" w:cs="Verdana"/>
          <w:sz w:val="26"/>
          <w:szCs w:val="26"/>
        </w:rPr>
        <w:lastRenderedPageBreak/>
        <w:t>obserwowane u chorych na AIDS;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C.U8.</w:t>
      </w:r>
      <w:r>
        <w:rPr>
          <w:rFonts w:ascii="Verdana" w:hAnsi="Verdana" w:cs="Verdana"/>
          <w:sz w:val="26"/>
          <w:szCs w:val="26"/>
        </w:rPr>
        <w:tab/>
        <w:t>dawkuje i zapisuje leki według wskazań;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C.U9.</w:t>
      </w:r>
      <w:r>
        <w:rPr>
          <w:rFonts w:ascii="Verdana" w:hAnsi="Verdana" w:cs="Verdana"/>
          <w:sz w:val="26"/>
          <w:szCs w:val="26"/>
        </w:rPr>
        <w:tab/>
        <w:t xml:space="preserve">przeprowadza leczenie </w:t>
      </w:r>
      <w:proofErr w:type="spellStart"/>
      <w:r>
        <w:rPr>
          <w:rFonts w:ascii="Verdana" w:hAnsi="Verdana" w:cs="Verdana"/>
          <w:sz w:val="26"/>
          <w:szCs w:val="26"/>
        </w:rPr>
        <w:t>endodontyczne</w:t>
      </w:r>
      <w:proofErr w:type="spellEnd"/>
      <w:r>
        <w:rPr>
          <w:rFonts w:ascii="Verdana" w:hAnsi="Verdana" w:cs="Verdana"/>
          <w:sz w:val="26"/>
          <w:szCs w:val="26"/>
        </w:rPr>
        <w:t xml:space="preserve"> oraz rekonstruuje brakujące zmineralizowane tkanki w zębie fantomowym;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C.U10.</w:t>
      </w:r>
      <w:r>
        <w:rPr>
          <w:rFonts w:ascii="Verdana" w:hAnsi="Verdana" w:cs="Verdana"/>
          <w:sz w:val="26"/>
          <w:szCs w:val="26"/>
        </w:rPr>
        <w:tab/>
        <w:t>stosuje techniki adhezyjne;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C.U11.</w:t>
      </w:r>
      <w:r>
        <w:rPr>
          <w:rFonts w:ascii="Verdana" w:hAnsi="Verdana" w:cs="Verdana"/>
          <w:sz w:val="26"/>
          <w:szCs w:val="26"/>
        </w:rPr>
        <w:tab/>
        <w:t>dokonuje wyboru biomateriałów odtwórczych, protetycznych oraz łączących, w oparciu o własności materiałów i warunki kliniczne;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C.U12.</w:t>
      </w:r>
      <w:r>
        <w:rPr>
          <w:rFonts w:ascii="Verdana" w:hAnsi="Verdana" w:cs="Verdana"/>
          <w:sz w:val="26"/>
          <w:szCs w:val="26"/>
        </w:rPr>
        <w:tab/>
        <w:t>odwzorowuje anatomiczne warunki zgryzowe i dokonuje analizy okluzji;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C.U13.</w:t>
      </w:r>
      <w:r>
        <w:rPr>
          <w:rFonts w:ascii="Verdana" w:hAnsi="Verdana" w:cs="Verdana"/>
          <w:sz w:val="26"/>
          <w:szCs w:val="26"/>
        </w:rPr>
        <w:tab/>
        <w:t>projektuje uzupełnienia protetyczne oraz zna zasady ich wykonawstwa laboratoryjnego.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D.</w:t>
      </w:r>
      <w:r>
        <w:rPr>
          <w:rFonts w:ascii="Verdana" w:hAnsi="Verdana" w:cs="Verdana"/>
          <w:b/>
          <w:bCs/>
          <w:sz w:val="26"/>
          <w:szCs w:val="26"/>
        </w:rPr>
        <w:tab/>
        <w:t>NAUKI BEHAWIORALNE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D.W1.</w:t>
      </w:r>
      <w:r>
        <w:rPr>
          <w:rFonts w:ascii="Verdana" w:hAnsi="Verdana" w:cs="Verdana"/>
          <w:sz w:val="26"/>
          <w:szCs w:val="26"/>
        </w:rPr>
        <w:tab/>
        <w:t xml:space="preserve">zna aktualne poglądy na temat: społecznego wymiaru zdrowia i choroby, wpływu środowiska społecznego (rodziny, sieci relacji społecznych) i nierówności społecznych na stan zdrowia, społeczno-kulturowych różnic i roli stresu społecznego w </w:t>
      </w:r>
      <w:proofErr w:type="spellStart"/>
      <w:r>
        <w:rPr>
          <w:rFonts w:ascii="Verdana" w:hAnsi="Verdana" w:cs="Verdana"/>
          <w:sz w:val="26"/>
          <w:szCs w:val="26"/>
        </w:rPr>
        <w:t>zachowaniach</w:t>
      </w:r>
      <w:proofErr w:type="spellEnd"/>
      <w:r>
        <w:rPr>
          <w:rFonts w:ascii="Verdana" w:hAnsi="Verdana" w:cs="Verdana"/>
          <w:sz w:val="26"/>
          <w:szCs w:val="26"/>
        </w:rPr>
        <w:t xml:space="preserve"> zdrowotnych i autodestrukcyjnych;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D.W2.</w:t>
      </w:r>
      <w:r>
        <w:rPr>
          <w:rFonts w:ascii="Verdana" w:hAnsi="Verdana" w:cs="Verdana"/>
          <w:sz w:val="26"/>
          <w:szCs w:val="26"/>
        </w:rPr>
        <w:tab/>
        <w:t>zna formy przemocy, modele wyjaśniające przemoc w rodzinie i w instytucjach, społeczne uwarunkowania różnych form przemocy oraz rolę lekarza w rozpoznawaniu przemocy;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D.W3.</w:t>
      </w:r>
      <w:r>
        <w:rPr>
          <w:rFonts w:ascii="Verdana" w:hAnsi="Verdana" w:cs="Verdana"/>
          <w:sz w:val="26"/>
          <w:szCs w:val="26"/>
        </w:rPr>
        <w:tab/>
        <w:t>rozumie symboliczne znaczenie zdrowia, choroby, niepełnosprawności i starości w relacji do postaw społecznych, konsekwencje społeczne choroby i niepełnosprawności oraz bariery społeczno-kulturowe, a także zna aktualną koncepcję jakości życia uwarunkowaną stanem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D.W4.</w:t>
      </w:r>
      <w:r>
        <w:rPr>
          <w:rFonts w:ascii="Verdana" w:hAnsi="Verdana" w:cs="Verdana"/>
          <w:sz w:val="26"/>
          <w:szCs w:val="26"/>
        </w:rPr>
        <w:tab/>
        <w:t>rozumie znaczenie komunikacji werbalnej i niewerbalnej w procesie komunikowania się z pacjentem i pojęcie zaufania w interakcji z pacjentem;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D.W5.</w:t>
      </w:r>
      <w:r>
        <w:rPr>
          <w:rFonts w:ascii="Verdana" w:hAnsi="Verdana" w:cs="Verdana"/>
          <w:sz w:val="26"/>
          <w:szCs w:val="26"/>
        </w:rPr>
        <w:tab/>
        <w:t>rozumie funkcjonowanie instytucji medycznych oraz społeczną rolę lekarza;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D.W6.</w:t>
      </w:r>
      <w:r>
        <w:rPr>
          <w:rFonts w:ascii="Verdana" w:hAnsi="Verdana" w:cs="Verdana"/>
          <w:sz w:val="26"/>
          <w:szCs w:val="26"/>
        </w:rPr>
        <w:tab/>
        <w:t>zna podstawowe psychologiczne mechanizmy funkcjonowania człowieka w zdrowiu i w chorobie;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D.W7.</w:t>
      </w:r>
      <w:r>
        <w:rPr>
          <w:rFonts w:ascii="Verdana" w:hAnsi="Verdana" w:cs="Verdana"/>
          <w:sz w:val="26"/>
          <w:szCs w:val="26"/>
        </w:rPr>
        <w:tab/>
        <w:t>zna prawidłowości rozwoju psychicznego człowieka i rolę rodziny w procesie leczenia;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D.W8.</w:t>
      </w:r>
      <w:r>
        <w:rPr>
          <w:rFonts w:ascii="Verdana" w:hAnsi="Verdana" w:cs="Verdana"/>
          <w:sz w:val="26"/>
          <w:szCs w:val="26"/>
        </w:rPr>
        <w:tab/>
        <w:t>zna mechanizm i przebieg adaptacji do choroby jako sytuacji trudnej, etapy przystosowania do zagrażających wydarzeń i potrzeb pacjentów oraz zagadnienia związane z problematyką umierania i procesem żałoby rodziny;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D.W9.</w:t>
      </w:r>
      <w:r>
        <w:rPr>
          <w:rFonts w:ascii="Verdana" w:hAnsi="Verdana" w:cs="Verdana"/>
          <w:sz w:val="26"/>
          <w:szCs w:val="26"/>
        </w:rPr>
        <w:tab/>
        <w:t>rozpoznaje mechanizmy radzenia sobie ze stresem i jego rolę w etiopatogenezie i przebiegu chorób;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D.W10.</w:t>
      </w:r>
      <w:r>
        <w:rPr>
          <w:rFonts w:ascii="Verdana" w:hAnsi="Verdana" w:cs="Verdana"/>
          <w:sz w:val="26"/>
          <w:szCs w:val="26"/>
        </w:rPr>
        <w:tab/>
        <w:t>zna mechanizmy uzależnień od substancji psychoaktywnych oraz cele i sposoby leczenia;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D.W11.</w:t>
      </w:r>
      <w:r>
        <w:rPr>
          <w:rFonts w:ascii="Verdana" w:hAnsi="Verdana" w:cs="Verdana"/>
          <w:sz w:val="26"/>
          <w:szCs w:val="26"/>
        </w:rPr>
        <w:tab/>
        <w:t xml:space="preserve">zna zasady motywowania pacjentów do prozdrowotnych </w:t>
      </w:r>
      <w:proofErr w:type="spellStart"/>
      <w:r>
        <w:rPr>
          <w:rFonts w:ascii="Verdana" w:hAnsi="Verdana" w:cs="Verdana"/>
          <w:sz w:val="26"/>
          <w:szCs w:val="26"/>
        </w:rPr>
        <w:t>zachowań</w:t>
      </w:r>
      <w:proofErr w:type="spellEnd"/>
      <w:r>
        <w:rPr>
          <w:rFonts w:ascii="Verdana" w:hAnsi="Verdana" w:cs="Verdana"/>
          <w:sz w:val="26"/>
          <w:szCs w:val="26"/>
        </w:rPr>
        <w:t xml:space="preserve"> i informowania o niepomyślnym rokowaniu;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D.W12.</w:t>
      </w:r>
      <w:r>
        <w:rPr>
          <w:rFonts w:ascii="Verdana" w:hAnsi="Verdana" w:cs="Verdana"/>
          <w:sz w:val="26"/>
          <w:szCs w:val="26"/>
        </w:rPr>
        <w:tab/>
        <w:t>zna zasady altruizmu i odpowiedzialności klinicznej;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D.W13.</w:t>
      </w:r>
      <w:r>
        <w:rPr>
          <w:rFonts w:ascii="Verdana" w:hAnsi="Verdana" w:cs="Verdana"/>
          <w:sz w:val="26"/>
          <w:szCs w:val="26"/>
        </w:rPr>
        <w:tab/>
        <w:t>zna zasady funkcjonowania zespołu terapeutycznego (psychoterapeutycznego);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D.W14.</w:t>
      </w:r>
      <w:r>
        <w:rPr>
          <w:rFonts w:ascii="Verdana" w:hAnsi="Verdana" w:cs="Verdana"/>
          <w:sz w:val="26"/>
          <w:szCs w:val="26"/>
        </w:rPr>
        <w:tab/>
        <w:t>zna imperatyw i wzorzec zachowania lekarza ustalony przez samorząd zawodowy lekarzy i lekarzy-dentystów;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D.W15.</w:t>
      </w:r>
      <w:r>
        <w:rPr>
          <w:rFonts w:ascii="Verdana" w:hAnsi="Verdana" w:cs="Verdana"/>
          <w:sz w:val="26"/>
          <w:szCs w:val="26"/>
        </w:rPr>
        <w:tab/>
        <w:t>zna prawa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D.W16.</w:t>
      </w:r>
      <w:r>
        <w:rPr>
          <w:rFonts w:ascii="Verdana" w:hAnsi="Verdana" w:cs="Verdana"/>
          <w:sz w:val="26"/>
          <w:szCs w:val="26"/>
        </w:rPr>
        <w:tab/>
        <w:t>zna historię medycyny, ze szczególnym uwzględnieniem historii stomatologii;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D.W17.</w:t>
      </w:r>
      <w:r>
        <w:rPr>
          <w:rFonts w:ascii="Verdana" w:hAnsi="Verdana" w:cs="Verdana"/>
          <w:sz w:val="26"/>
          <w:szCs w:val="26"/>
        </w:rPr>
        <w:tab/>
        <w:t>zna zasady kształtowania się nowych dyscyplin medycznych;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D.W18.</w:t>
      </w:r>
      <w:r>
        <w:rPr>
          <w:rFonts w:ascii="Verdana" w:hAnsi="Verdana" w:cs="Verdana"/>
          <w:sz w:val="26"/>
          <w:szCs w:val="26"/>
        </w:rPr>
        <w:tab/>
        <w:t>zna osiągnięcia czołowych przedstawicieli medycyny polskiej;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D.W19.</w:t>
      </w:r>
      <w:r>
        <w:rPr>
          <w:rFonts w:ascii="Verdana" w:hAnsi="Verdana" w:cs="Verdana"/>
          <w:sz w:val="26"/>
          <w:szCs w:val="26"/>
        </w:rPr>
        <w:tab/>
        <w:t>zna zasady ochrony własności intelektualnej.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D.U1.</w:t>
      </w:r>
      <w:r>
        <w:rPr>
          <w:rFonts w:ascii="Verdana" w:hAnsi="Verdana" w:cs="Verdana"/>
          <w:sz w:val="26"/>
          <w:szCs w:val="26"/>
        </w:rPr>
        <w:tab/>
        <w:t>uwzględnia w procesie postępowania terapeutycznego subiektywne potrzeby i oczekiwania pacjenta wynikające z uwarunkowań społeczno-kulturowych;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D.U2.</w:t>
      </w:r>
      <w:r>
        <w:rPr>
          <w:rFonts w:ascii="Verdana" w:hAnsi="Verdana" w:cs="Verdana"/>
          <w:sz w:val="26"/>
          <w:szCs w:val="26"/>
        </w:rPr>
        <w:tab/>
        <w:t xml:space="preserve">dostrzega i właściwie reaguje na oznaki </w:t>
      </w:r>
      <w:proofErr w:type="spellStart"/>
      <w:r>
        <w:rPr>
          <w:rFonts w:ascii="Verdana" w:hAnsi="Verdana" w:cs="Verdana"/>
          <w:sz w:val="26"/>
          <w:szCs w:val="26"/>
        </w:rPr>
        <w:t>zachowań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antyzdrowotnych</w:t>
      </w:r>
      <w:proofErr w:type="spellEnd"/>
      <w:r>
        <w:rPr>
          <w:rFonts w:ascii="Verdana" w:hAnsi="Verdana" w:cs="Verdana"/>
          <w:sz w:val="26"/>
          <w:szCs w:val="26"/>
        </w:rPr>
        <w:t xml:space="preserve"> i autodestrukcyjnych;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D.U3.</w:t>
      </w:r>
      <w:r>
        <w:rPr>
          <w:rFonts w:ascii="Verdana" w:hAnsi="Verdana" w:cs="Verdana"/>
          <w:sz w:val="26"/>
          <w:szCs w:val="26"/>
        </w:rPr>
        <w:tab/>
        <w:t>wybiera takie leczenie, które minimalizuje konsekwencje społeczne dla chorego;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D.U4.</w:t>
      </w:r>
      <w:r>
        <w:rPr>
          <w:rFonts w:ascii="Verdana" w:hAnsi="Verdana" w:cs="Verdana"/>
          <w:sz w:val="26"/>
          <w:szCs w:val="26"/>
        </w:rPr>
        <w:tab/>
        <w:t>buduje pełną zaufania atmosferę podczas całego procesu diagnostycznego i leczenia;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D.U5.</w:t>
      </w:r>
      <w:r>
        <w:rPr>
          <w:rFonts w:ascii="Verdana" w:hAnsi="Verdana" w:cs="Verdana"/>
          <w:sz w:val="26"/>
          <w:szCs w:val="26"/>
        </w:rPr>
        <w:tab/>
        <w:t>podejmuje działania zmierzające do poprawy jakości życia pacjenta i zapobiegania jej pogorszeniu się w przyszłości;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D.U6.</w:t>
      </w:r>
      <w:r>
        <w:rPr>
          <w:rFonts w:ascii="Verdana" w:hAnsi="Verdana" w:cs="Verdana"/>
          <w:sz w:val="26"/>
          <w:szCs w:val="26"/>
        </w:rPr>
        <w:tab/>
        <w:t>przeprowadza rozmowę z pacjentem dorosłym, dzieckiem i rodziną z zastosowaniem techniki aktywnego słuchania i wyrażania empatii;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D.U7.</w:t>
      </w:r>
      <w:r>
        <w:rPr>
          <w:rFonts w:ascii="Verdana" w:hAnsi="Verdana" w:cs="Verdana"/>
          <w:sz w:val="26"/>
          <w:szCs w:val="26"/>
        </w:rPr>
        <w:tab/>
        <w:t>identyfikuje czynniki wystąpienia ryzyka przemocy, rozpoznaje przemoc i odpowiednio reaguje;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D.U8.</w:t>
      </w:r>
      <w:r>
        <w:rPr>
          <w:rFonts w:ascii="Verdana" w:hAnsi="Verdana" w:cs="Verdana"/>
          <w:sz w:val="26"/>
          <w:szCs w:val="26"/>
        </w:rPr>
        <w:tab/>
        <w:t>stosuje w podstawowym zakresie psychologiczne interwencje motywujące i wspierające;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D.U9.</w:t>
      </w:r>
      <w:r>
        <w:rPr>
          <w:rFonts w:ascii="Verdana" w:hAnsi="Verdana" w:cs="Verdana"/>
          <w:sz w:val="26"/>
          <w:szCs w:val="26"/>
        </w:rPr>
        <w:tab/>
        <w:t>rozpoznaje i stosuje środki przewidziane normatywnie, gdy istnieje konieczność podjęcia działań lekarskich bez zgody pacjenta lub z zastosowaniem przymusu wobec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D.U10.</w:t>
      </w:r>
      <w:r>
        <w:rPr>
          <w:rFonts w:ascii="Verdana" w:hAnsi="Verdana" w:cs="Verdana"/>
          <w:sz w:val="26"/>
          <w:szCs w:val="26"/>
        </w:rPr>
        <w:tab/>
        <w:t>pracuje w zespole wielospecjalistycznym, w środowisku wielokulturowym i wielonarodowościowym;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D.U11.</w:t>
      </w:r>
      <w:r>
        <w:rPr>
          <w:rFonts w:ascii="Verdana" w:hAnsi="Verdana" w:cs="Verdana"/>
          <w:sz w:val="26"/>
          <w:szCs w:val="26"/>
        </w:rPr>
        <w:tab/>
        <w:t xml:space="preserve">w działaniach zawodowych przestrzega obowiązujących </w:t>
      </w:r>
      <w:r>
        <w:rPr>
          <w:rFonts w:ascii="Verdana" w:hAnsi="Verdana" w:cs="Verdana"/>
          <w:sz w:val="26"/>
          <w:szCs w:val="26"/>
        </w:rPr>
        <w:lastRenderedPageBreak/>
        <w:t>regulacji prawnych i kieruje się wzorcem etycznym ustalonym przez korporację;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D.U12.</w:t>
      </w:r>
      <w:r>
        <w:rPr>
          <w:rFonts w:ascii="Verdana" w:hAnsi="Verdana" w:cs="Verdana"/>
          <w:sz w:val="26"/>
          <w:szCs w:val="26"/>
        </w:rPr>
        <w:tab/>
        <w:t>przestrzega praw pacjenta, w tym: prawa do ochrony danych osobowych, prawa do intymności, prawa do informacji o stanie zdrowia, prawa do wyrażenia świadomej zgody na leczenie lub odstąpienie od niego oraz prawa do godnej śmierci;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D.U13.</w:t>
      </w:r>
      <w:r>
        <w:rPr>
          <w:rFonts w:ascii="Verdana" w:hAnsi="Verdana" w:cs="Verdana"/>
          <w:sz w:val="26"/>
          <w:szCs w:val="26"/>
        </w:rPr>
        <w:tab/>
        <w:t>wykazuje odpowiedzialność za swój rozwój zawodowy i wkład w dalszy rozwój nauk medycznych;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D.U14.</w:t>
      </w:r>
      <w:r>
        <w:rPr>
          <w:rFonts w:ascii="Verdana" w:hAnsi="Verdana" w:cs="Verdana"/>
          <w:sz w:val="26"/>
          <w:szCs w:val="26"/>
        </w:rPr>
        <w:tab/>
        <w:t>rozpoznaje własne ograniczenia, ocenia własne deficyty i potrzeby edukacyjne oraz planuje aktywność edukacyjną i jej ewaluację;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D.U15.</w:t>
      </w:r>
      <w:r>
        <w:rPr>
          <w:rFonts w:ascii="Verdana" w:hAnsi="Verdana" w:cs="Verdana"/>
          <w:sz w:val="26"/>
          <w:szCs w:val="26"/>
        </w:rPr>
        <w:tab/>
        <w:t>wykorzystuje i przetwarza informacje, stosując technologię informatyczną i korzystając z nowoczesnych źródeł wiedzy medycznej;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D.U16.</w:t>
      </w:r>
      <w:r>
        <w:rPr>
          <w:rFonts w:ascii="Verdana" w:hAnsi="Verdana" w:cs="Verdana"/>
          <w:sz w:val="26"/>
          <w:szCs w:val="26"/>
        </w:rPr>
        <w:tab/>
        <w:t>przekazuje swoją wiedzę innym;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D.U17.</w:t>
      </w:r>
      <w:r>
        <w:rPr>
          <w:rFonts w:ascii="Verdana" w:hAnsi="Verdana" w:cs="Verdana"/>
          <w:sz w:val="26"/>
          <w:szCs w:val="26"/>
        </w:rPr>
        <w:tab/>
        <w:t>planuje pracę zespołu stomatologicznego oraz wyposażenie gabinetu stomatologicznego, zgodnie z zasadami ergonomii i bezpieczeństwa pracy;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D.U18.</w:t>
      </w:r>
      <w:r>
        <w:rPr>
          <w:rFonts w:ascii="Verdana" w:hAnsi="Verdana" w:cs="Verdana"/>
          <w:sz w:val="26"/>
          <w:szCs w:val="26"/>
        </w:rPr>
        <w:tab/>
        <w:t>porozumiewa się z pacjentem w jednym z języków obcych;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D.U19.</w:t>
      </w:r>
      <w:r>
        <w:rPr>
          <w:rFonts w:ascii="Verdana" w:hAnsi="Verdana" w:cs="Verdana"/>
          <w:sz w:val="26"/>
          <w:szCs w:val="26"/>
        </w:rPr>
        <w:tab/>
        <w:t>krytycznie analizuje piśmiennictwo (w tym w języku angielskim) i wyciąga wnioski.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E.</w:t>
      </w:r>
      <w:r>
        <w:rPr>
          <w:rFonts w:ascii="Verdana" w:hAnsi="Verdana" w:cs="Verdana"/>
          <w:b/>
          <w:bCs/>
          <w:sz w:val="26"/>
          <w:szCs w:val="26"/>
        </w:rPr>
        <w:tab/>
        <w:t>NAUKI KLINICZNE OGÓLNOLEKARSKIE (NIEZABIEGOWE)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E.W1.</w:t>
      </w:r>
      <w:r>
        <w:rPr>
          <w:rFonts w:ascii="Verdana" w:hAnsi="Verdana" w:cs="Verdana"/>
          <w:sz w:val="26"/>
          <w:szCs w:val="26"/>
        </w:rPr>
        <w:tab/>
        <w:t>rozumie związek między nieprawidłowościami morfologicznymi a funkcją zmienionych narządów i układów oraz objawami klinicznymi a możliwościami diagnostyki i leczenia;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E.W2.</w:t>
      </w:r>
      <w:r>
        <w:rPr>
          <w:rFonts w:ascii="Verdana" w:hAnsi="Verdana" w:cs="Verdana"/>
          <w:sz w:val="26"/>
          <w:szCs w:val="26"/>
        </w:rPr>
        <w:tab/>
        <w:t>zna podstawowe metody badania lekarskiego oraz rolę badań dodatkowych w rozpoznawaniu, monitorowaniu, rokowaniu i profilaktyce zaburzeń narządowych i układowych, ze szczególnym uwzględnieniem ich oddziaływania na tkanki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E.W3.</w:t>
      </w:r>
      <w:r>
        <w:rPr>
          <w:rFonts w:ascii="Verdana" w:hAnsi="Verdana" w:cs="Verdana"/>
          <w:sz w:val="26"/>
          <w:szCs w:val="26"/>
        </w:rPr>
        <w:tab/>
        <w:t>zna etiopatogenezę i symptomatologię chorób układu oddechowego, krążenia, krwiotwórczego, moczowo-płciowego, immunologicznego, pokarmowego, ruchu oraz gruczołów dokrewnych, ze szczególnym uwzględnieniem jednostek chorobowych, których objawy występują w jamie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E.W4.</w:t>
      </w:r>
      <w:r>
        <w:rPr>
          <w:rFonts w:ascii="Verdana" w:hAnsi="Verdana" w:cs="Verdana"/>
          <w:sz w:val="26"/>
          <w:szCs w:val="26"/>
        </w:rPr>
        <w:tab/>
        <w:t>zna zasady postępowania z poszkodowanymi w urazach wielonarządowych;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E.W5.</w:t>
      </w:r>
      <w:r>
        <w:rPr>
          <w:rFonts w:ascii="Verdana" w:hAnsi="Verdana" w:cs="Verdana"/>
          <w:sz w:val="26"/>
          <w:szCs w:val="26"/>
        </w:rPr>
        <w:tab/>
        <w:t>zna zasady organizacji w katastrofach i awariach, fazy akcji ratunkowej i zakres udzielania pomocy poszkodowanym;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E.W6.</w:t>
      </w:r>
      <w:r>
        <w:rPr>
          <w:rFonts w:ascii="Verdana" w:hAnsi="Verdana" w:cs="Verdana"/>
          <w:sz w:val="26"/>
          <w:szCs w:val="26"/>
        </w:rPr>
        <w:tab/>
        <w:t>zna neurologiczne skutki przewlekłego zażywania leków;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E.W7.</w:t>
      </w:r>
      <w:r>
        <w:rPr>
          <w:rFonts w:ascii="Verdana" w:hAnsi="Verdana" w:cs="Verdana"/>
          <w:sz w:val="26"/>
          <w:szCs w:val="26"/>
        </w:rPr>
        <w:tab/>
        <w:t xml:space="preserve">zna objawy ostrych chorób jamy brzusznej, zatrucia, zakażenia </w:t>
      </w:r>
      <w:r>
        <w:rPr>
          <w:rFonts w:ascii="Verdana" w:hAnsi="Verdana" w:cs="Verdana"/>
          <w:sz w:val="26"/>
          <w:szCs w:val="26"/>
        </w:rPr>
        <w:lastRenderedPageBreak/>
        <w:t>i posocznicy;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E.W8.</w:t>
      </w:r>
      <w:r>
        <w:rPr>
          <w:rFonts w:ascii="Verdana" w:hAnsi="Verdana" w:cs="Verdana"/>
          <w:sz w:val="26"/>
          <w:szCs w:val="26"/>
        </w:rPr>
        <w:tab/>
        <w:t>zna objawy wirusowego zapalenia wątroby, zakażenia wirusem HIV i zespołu nabytego upośledzenia odporności (AIDS) w chorobach zakaźnych i pasożytniczych;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E.W9.</w:t>
      </w:r>
      <w:r>
        <w:rPr>
          <w:rFonts w:ascii="Verdana" w:hAnsi="Verdana" w:cs="Verdana"/>
          <w:sz w:val="26"/>
          <w:szCs w:val="26"/>
        </w:rPr>
        <w:tab/>
        <w:t>zna zasady uodparniania przeciw chorobom zakaźnym u dzieci i dorosłych;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E.W10.</w:t>
      </w:r>
      <w:r>
        <w:rPr>
          <w:rFonts w:ascii="Verdana" w:hAnsi="Verdana" w:cs="Verdana"/>
          <w:sz w:val="26"/>
          <w:szCs w:val="26"/>
        </w:rPr>
        <w:tab/>
        <w:t>zna uwarunkowania hormonalne kobiety w poszczególnych okresach życia;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E.W11.</w:t>
      </w:r>
      <w:r>
        <w:rPr>
          <w:rFonts w:ascii="Verdana" w:hAnsi="Verdana" w:cs="Verdana"/>
          <w:sz w:val="26"/>
          <w:szCs w:val="26"/>
        </w:rPr>
        <w:tab/>
        <w:t>zna wpływ odżywiania w ciąży i uzależnień na rozwój płodu;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E.W12.</w:t>
      </w:r>
      <w:r>
        <w:rPr>
          <w:rFonts w:ascii="Verdana" w:hAnsi="Verdana" w:cs="Verdana"/>
          <w:sz w:val="26"/>
          <w:szCs w:val="26"/>
        </w:rPr>
        <w:tab/>
        <w:t>zna zasady prowadzenia ciężarnej w zakresie opieki stomatologicznej;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E.W13.</w:t>
      </w:r>
      <w:r>
        <w:rPr>
          <w:rFonts w:ascii="Verdana" w:hAnsi="Verdana" w:cs="Verdana"/>
          <w:sz w:val="26"/>
          <w:szCs w:val="26"/>
        </w:rPr>
        <w:tab/>
        <w:t>zna zasady diagnostyki chorób oczu, w tym urazów oka;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E.W14.</w:t>
      </w:r>
      <w:r>
        <w:rPr>
          <w:rFonts w:ascii="Verdana" w:hAnsi="Verdana" w:cs="Verdana"/>
          <w:sz w:val="26"/>
          <w:szCs w:val="26"/>
        </w:rPr>
        <w:tab/>
        <w:t xml:space="preserve">zna rolę zakażeń </w:t>
      </w:r>
      <w:proofErr w:type="spellStart"/>
      <w:r>
        <w:rPr>
          <w:rFonts w:ascii="Verdana" w:hAnsi="Verdana" w:cs="Verdana"/>
          <w:sz w:val="26"/>
          <w:szCs w:val="26"/>
        </w:rPr>
        <w:t>odogniskowych</w:t>
      </w:r>
      <w:proofErr w:type="spellEnd"/>
      <w:r>
        <w:rPr>
          <w:rFonts w:ascii="Verdana" w:hAnsi="Verdana" w:cs="Verdana"/>
          <w:sz w:val="26"/>
          <w:szCs w:val="26"/>
        </w:rPr>
        <w:t xml:space="preserve"> w chorobach narządu wzroku;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E.W15.</w:t>
      </w:r>
      <w:r>
        <w:rPr>
          <w:rFonts w:ascii="Verdana" w:hAnsi="Verdana" w:cs="Verdana"/>
          <w:sz w:val="26"/>
          <w:szCs w:val="26"/>
        </w:rPr>
        <w:tab/>
        <w:t>zna metody diagnostyki cytologicznej oraz cytodiagnostyczne kryteria rozpoznawania i różnicowania chorób nowotworowych i nienowotworowych;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E.W16.</w:t>
      </w:r>
      <w:r>
        <w:rPr>
          <w:rFonts w:ascii="Verdana" w:hAnsi="Verdana" w:cs="Verdana"/>
          <w:sz w:val="26"/>
          <w:szCs w:val="26"/>
        </w:rPr>
        <w:tab/>
        <w:t>zna immunologiczne aspekty transplantacji i krwiolecznictwa;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E.W17.</w:t>
      </w:r>
      <w:r>
        <w:rPr>
          <w:rFonts w:ascii="Verdana" w:hAnsi="Verdana" w:cs="Verdana"/>
          <w:sz w:val="26"/>
          <w:szCs w:val="26"/>
        </w:rPr>
        <w:tab/>
        <w:t>zna przyczyny i mechanizmy zatrzymania krążenia i oddychania oraz zasady prowadzenia reanimacji i postępowania po reanimacji;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E.W18.</w:t>
      </w:r>
      <w:r>
        <w:rPr>
          <w:rFonts w:ascii="Verdana" w:hAnsi="Verdana" w:cs="Verdana"/>
          <w:sz w:val="26"/>
          <w:szCs w:val="26"/>
        </w:rPr>
        <w:tab/>
        <w:t>zna stany zagrożenia życia;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E.W19.</w:t>
      </w:r>
      <w:r>
        <w:rPr>
          <w:rFonts w:ascii="Verdana" w:hAnsi="Verdana" w:cs="Verdana"/>
          <w:sz w:val="26"/>
          <w:szCs w:val="26"/>
        </w:rPr>
        <w:tab/>
        <w:t>zna metody stosowane w rehabilitacji medycznej, jej cele i metodykę planowania;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E.W20.</w:t>
      </w:r>
      <w:r>
        <w:rPr>
          <w:rFonts w:ascii="Verdana" w:hAnsi="Verdana" w:cs="Verdana"/>
          <w:sz w:val="26"/>
          <w:szCs w:val="26"/>
        </w:rPr>
        <w:tab/>
        <w:t>wie, kiedy chorego należy skierować do szpitala.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E.U1.</w:t>
      </w:r>
      <w:r>
        <w:rPr>
          <w:rFonts w:ascii="Verdana" w:hAnsi="Verdana" w:cs="Verdana"/>
          <w:sz w:val="26"/>
          <w:szCs w:val="26"/>
        </w:rPr>
        <w:tab/>
        <w:t>przeprowadza diagnostykę różnicową najczęstszych chorób osób dorosłych;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E.U2.</w:t>
      </w:r>
      <w:r>
        <w:rPr>
          <w:rFonts w:ascii="Verdana" w:hAnsi="Verdana" w:cs="Verdana"/>
          <w:sz w:val="26"/>
          <w:szCs w:val="26"/>
        </w:rPr>
        <w:tab/>
        <w:t>ocenia i opisuje stan somatyczny i psychiczny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E.U3.</w:t>
      </w:r>
      <w:r>
        <w:rPr>
          <w:rFonts w:ascii="Verdana" w:hAnsi="Verdana" w:cs="Verdana"/>
          <w:sz w:val="26"/>
          <w:szCs w:val="26"/>
        </w:rPr>
        <w:tab/>
        <w:t>planuje postępowanie diagnostyczne i terapeutyczne w przypadku najczęstszych chorób osób dorosłych;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E.U4.</w:t>
      </w:r>
      <w:r>
        <w:rPr>
          <w:rFonts w:ascii="Verdana" w:hAnsi="Verdana" w:cs="Verdana"/>
          <w:sz w:val="26"/>
          <w:szCs w:val="26"/>
        </w:rPr>
        <w:tab/>
        <w:t>interpretuje wyniki badań laboratoryjnych;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E.U5.</w:t>
      </w:r>
      <w:r>
        <w:rPr>
          <w:rFonts w:ascii="Verdana" w:hAnsi="Verdana" w:cs="Verdana"/>
          <w:sz w:val="26"/>
          <w:szCs w:val="26"/>
        </w:rPr>
        <w:tab/>
        <w:t>identyfikuje prawidłowe i patologiczne struktury i narządy w dodatkowych badaniach obrazowych (RTG, USG, CT - tomografia komputerowa);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E.U6.</w:t>
      </w:r>
      <w:r>
        <w:rPr>
          <w:rFonts w:ascii="Verdana" w:hAnsi="Verdana" w:cs="Verdana"/>
          <w:sz w:val="26"/>
          <w:szCs w:val="26"/>
        </w:rPr>
        <w:tab/>
        <w:t>planuje postępowanie w przypadku ekspozycji na zakażenie przenoszone drogą krwi;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E.U7.</w:t>
      </w:r>
      <w:r>
        <w:rPr>
          <w:rFonts w:ascii="Verdana" w:hAnsi="Verdana" w:cs="Verdana"/>
          <w:sz w:val="26"/>
          <w:szCs w:val="26"/>
        </w:rPr>
        <w:tab/>
        <w:t>dokonuje kwalifikacji pacjenta do szczepień;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E.U8.</w:t>
      </w:r>
      <w:r>
        <w:rPr>
          <w:rFonts w:ascii="Verdana" w:hAnsi="Verdana" w:cs="Verdana"/>
          <w:sz w:val="26"/>
          <w:szCs w:val="26"/>
        </w:rPr>
        <w:tab/>
        <w:t>rozpoznaje ryzyko zagrożenia życia;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E.U9.</w:t>
      </w:r>
      <w:r>
        <w:rPr>
          <w:rFonts w:ascii="Verdana" w:hAnsi="Verdana" w:cs="Verdana"/>
          <w:sz w:val="26"/>
          <w:szCs w:val="26"/>
        </w:rPr>
        <w:tab/>
        <w:t xml:space="preserve">opisuje i rozpoznaje objawy wstrząsu i ostrej niewydolności </w:t>
      </w:r>
      <w:r>
        <w:rPr>
          <w:rFonts w:ascii="Verdana" w:hAnsi="Verdana" w:cs="Verdana"/>
          <w:sz w:val="26"/>
          <w:szCs w:val="26"/>
        </w:rPr>
        <w:lastRenderedPageBreak/>
        <w:t>krążenia;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E.U10.</w:t>
      </w:r>
      <w:r>
        <w:rPr>
          <w:rFonts w:ascii="Verdana" w:hAnsi="Verdana" w:cs="Verdana"/>
          <w:sz w:val="26"/>
          <w:szCs w:val="26"/>
        </w:rPr>
        <w:tab/>
        <w:t>rozpoznaje objawy urazów mózgu i chorób naczyniowych mózgu, zespołów otępiennych i zaburzeń świadomości;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E.U11.</w:t>
      </w:r>
      <w:r>
        <w:rPr>
          <w:rFonts w:ascii="Verdana" w:hAnsi="Verdana" w:cs="Verdana"/>
          <w:sz w:val="26"/>
          <w:szCs w:val="26"/>
        </w:rPr>
        <w:tab/>
        <w:t>diagnozuje bóle głowy i twarzy oraz choroby neurologiczne dorosłych i dzieci stwarzające problemy w praktyce stomatologicznej;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E.U12.</w:t>
      </w:r>
      <w:r>
        <w:rPr>
          <w:rFonts w:ascii="Verdana" w:hAnsi="Verdana" w:cs="Verdana"/>
          <w:sz w:val="26"/>
          <w:szCs w:val="26"/>
        </w:rPr>
        <w:tab/>
        <w:t>rozpoznaje choroby jamy nosowo-gardłowej, zna ich etiologię i patomechanizm;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E.U13.</w:t>
      </w:r>
      <w:r>
        <w:rPr>
          <w:rFonts w:ascii="Verdana" w:hAnsi="Verdana" w:cs="Verdana"/>
          <w:sz w:val="26"/>
          <w:szCs w:val="26"/>
        </w:rPr>
        <w:tab/>
        <w:t>wstępnie diagnozuje zmiany nowotworowe w obrębie nosa, gardła i krtani;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E.U14.</w:t>
      </w:r>
      <w:r>
        <w:rPr>
          <w:rFonts w:ascii="Verdana" w:hAnsi="Verdana" w:cs="Verdana"/>
          <w:sz w:val="26"/>
          <w:szCs w:val="26"/>
        </w:rPr>
        <w:tab/>
        <w:t>diagnozuje i leczy choroby skóry: infekcyjne, alergiczne i przenoszone drogą płciową;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E.U15.</w:t>
      </w:r>
      <w:r>
        <w:rPr>
          <w:rFonts w:ascii="Verdana" w:hAnsi="Verdana" w:cs="Verdana"/>
          <w:sz w:val="26"/>
          <w:szCs w:val="26"/>
        </w:rPr>
        <w:tab/>
        <w:t xml:space="preserve">rozpoznaje nowotwory skóry i stany </w:t>
      </w:r>
      <w:proofErr w:type="spellStart"/>
      <w:r>
        <w:rPr>
          <w:rFonts w:ascii="Verdana" w:hAnsi="Verdana" w:cs="Verdana"/>
          <w:sz w:val="26"/>
          <w:szCs w:val="26"/>
        </w:rPr>
        <w:t>przednowotworowe</w:t>
      </w:r>
      <w:proofErr w:type="spellEnd"/>
      <w:r>
        <w:rPr>
          <w:rFonts w:ascii="Verdana" w:hAnsi="Verdana" w:cs="Verdana"/>
          <w:sz w:val="26"/>
          <w:szCs w:val="26"/>
        </w:rPr>
        <w:t>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E.U16.</w:t>
      </w:r>
      <w:r>
        <w:rPr>
          <w:rFonts w:ascii="Verdana" w:hAnsi="Verdana" w:cs="Verdana"/>
          <w:sz w:val="26"/>
          <w:szCs w:val="26"/>
        </w:rPr>
        <w:tab/>
        <w:t>rozpoznaje dermatozy i kolagenozy przebiegające z objawami w obrębie błony śluzowej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E.U17.</w:t>
      </w:r>
      <w:r>
        <w:rPr>
          <w:rFonts w:ascii="Verdana" w:hAnsi="Verdana" w:cs="Verdana"/>
          <w:sz w:val="26"/>
          <w:szCs w:val="26"/>
        </w:rPr>
        <w:tab/>
        <w:t>rozpoznaje choroby związane z nałogiem palenia tytoniu, alkoholizmem i uzależnieniami;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E.U18.</w:t>
      </w:r>
      <w:r>
        <w:rPr>
          <w:rFonts w:ascii="Verdana" w:hAnsi="Verdana" w:cs="Verdana"/>
          <w:sz w:val="26"/>
          <w:szCs w:val="26"/>
        </w:rPr>
        <w:tab/>
        <w:t>diagnozuje choroby przebiegające z powiększeniem węzłów chłonnych szyi i okolicy podżuchwowej oraz choroby zakaźne, ze szczególnym uwzględnieniem zmian w obrębie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E.U19.</w:t>
      </w:r>
      <w:r>
        <w:rPr>
          <w:rFonts w:ascii="Verdana" w:hAnsi="Verdana" w:cs="Verdana"/>
          <w:sz w:val="26"/>
          <w:szCs w:val="26"/>
        </w:rPr>
        <w:tab/>
        <w:t>omawia i diagnozuje wybrane jednostki chorobowe układu optycznego i ochronnego oka;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E.U20.</w:t>
      </w:r>
      <w:r>
        <w:rPr>
          <w:rFonts w:ascii="Verdana" w:hAnsi="Verdana" w:cs="Verdana"/>
          <w:sz w:val="26"/>
          <w:szCs w:val="26"/>
        </w:rPr>
        <w:tab/>
        <w:t>wykonuje podstawowe procedury i zabiegi lekarskie: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F.</w:t>
      </w:r>
      <w:r>
        <w:rPr>
          <w:rFonts w:ascii="Verdana" w:hAnsi="Verdana" w:cs="Verdana"/>
          <w:b/>
          <w:bCs/>
          <w:sz w:val="26"/>
          <w:szCs w:val="26"/>
        </w:rPr>
        <w:tab/>
        <w:t>NAUKI KLINICZNE, KIERUNKOWE (ZABIEGOWE)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F.W1.</w:t>
      </w:r>
      <w:r>
        <w:rPr>
          <w:rFonts w:ascii="Verdana" w:hAnsi="Verdana" w:cs="Verdana"/>
          <w:sz w:val="26"/>
          <w:szCs w:val="26"/>
        </w:rPr>
        <w:tab/>
        <w:t>zna normy zgryzowe na różnych etapach rozwoju osobniczego i odchylenia od norm;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F.W2.</w:t>
      </w:r>
      <w:r>
        <w:rPr>
          <w:rFonts w:ascii="Verdana" w:hAnsi="Verdana" w:cs="Verdana"/>
          <w:sz w:val="26"/>
          <w:szCs w:val="26"/>
        </w:rPr>
        <w:tab/>
        <w:t>zna i rozumie mechanizmy prowadzące do patologii narządowych i ustrojowych (w tym chorób infekcyjnych, inwazyjnych, autoimmunologicznych, z niedoboru odporności, metabolicznych i genetycznych);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F.W3.</w:t>
      </w:r>
      <w:r>
        <w:rPr>
          <w:rFonts w:ascii="Verdana" w:hAnsi="Verdana" w:cs="Verdana"/>
          <w:sz w:val="26"/>
          <w:szCs w:val="26"/>
        </w:rPr>
        <w:tab/>
        <w:t>zna zasady postępowania profilaktyczno-leczniczego w chorobach narządu żucia w różnym okresie rozwoju;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F.W4.</w:t>
      </w:r>
      <w:r>
        <w:rPr>
          <w:rFonts w:ascii="Verdana" w:hAnsi="Verdana" w:cs="Verdana"/>
          <w:sz w:val="26"/>
          <w:szCs w:val="26"/>
        </w:rPr>
        <w:tab/>
        <w:t>zna florę wirusową, bakteryjną i grzybiczą jamy ustnej i jej znaczenie;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F.W5.</w:t>
      </w:r>
      <w:r>
        <w:rPr>
          <w:rFonts w:ascii="Verdana" w:hAnsi="Verdana" w:cs="Verdana"/>
          <w:sz w:val="26"/>
          <w:szCs w:val="26"/>
        </w:rPr>
        <w:tab/>
        <w:t>zna objawy, przebieg i sposoby postępowania w określonych jednostkach chorobowych jamy ustnej, głowy i szyi, z uwzględnieniem grup wiekowych;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F.W6.</w:t>
      </w:r>
      <w:r>
        <w:rPr>
          <w:rFonts w:ascii="Verdana" w:hAnsi="Verdana" w:cs="Verdana"/>
          <w:sz w:val="26"/>
          <w:szCs w:val="26"/>
        </w:rPr>
        <w:tab/>
        <w:t>zna zasady przeprowadzenia znieczulenia miejscowego tkanek narządu żucia;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F.W7.</w:t>
      </w:r>
      <w:r>
        <w:rPr>
          <w:rFonts w:ascii="Verdana" w:hAnsi="Verdana" w:cs="Verdana"/>
          <w:sz w:val="26"/>
          <w:szCs w:val="26"/>
        </w:rPr>
        <w:tab/>
        <w:t>zna zasady postępowania w przypadku chorób miazgi i mineralizowanych tkanek zębów oraz urazów zębów i kości twarzy;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F.W8.</w:t>
      </w:r>
      <w:r>
        <w:rPr>
          <w:rFonts w:ascii="Verdana" w:hAnsi="Verdana" w:cs="Verdana"/>
          <w:sz w:val="26"/>
          <w:szCs w:val="26"/>
        </w:rPr>
        <w:tab/>
        <w:t>zna zasady postępowania w przypadku chorób okołowierzchołkowych;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F.W9.</w:t>
      </w:r>
      <w:r>
        <w:rPr>
          <w:rFonts w:ascii="Verdana" w:hAnsi="Verdana" w:cs="Verdana"/>
          <w:sz w:val="26"/>
          <w:szCs w:val="26"/>
        </w:rPr>
        <w:tab/>
        <w:t xml:space="preserve">zna morfologię jam zębowych i zasady leczenia </w:t>
      </w:r>
      <w:proofErr w:type="spellStart"/>
      <w:r>
        <w:rPr>
          <w:rFonts w:ascii="Verdana" w:hAnsi="Verdana" w:cs="Verdana"/>
          <w:sz w:val="26"/>
          <w:szCs w:val="26"/>
        </w:rPr>
        <w:t>endodontycznego</w:t>
      </w:r>
      <w:proofErr w:type="spellEnd"/>
      <w:r>
        <w:rPr>
          <w:rFonts w:ascii="Verdana" w:hAnsi="Verdana" w:cs="Verdana"/>
          <w:sz w:val="26"/>
          <w:szCs w:val="26"/>
        </w:rPr>
        <w:t xml:space="preserve"> oraz instrumentarium;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F.W10.</w:t>
      </w:r>
      <w:r>
        <w:rPr>
          <w:rFonts w:ascii="Verdana" w:hAnsi="Verdana" w:cs="Verdana"/>
          <w:sz w:val="26"/>
          <w:szCs w:val="26"/>
        </w:rPr>
        <w:tab/>
        <w:t>zna zasady postępowania w przypadku torbieli, stanów przedrakowych oraz nowotworów głowy i szyi;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F.W11.</w:t>
      </w:r>
      <w:r>
        <w:rPr>
          <w:rFonts w:ascii="Verdana" w:hAnsi="Verdana" w:cs="Verdana"/>
          <w:sz w:val="26"/>
          <w:szCs w:val="26"/>
        </w:rPr>
        <w:tab/>
        <w:t>zna diagnostykę i sposoby leczenia przyzębia oraz chorób błony śluzowej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F.W12.</w:t>
      </w:r>
      <w:r>
        <w:rPr>
          <w:rFonts w:ascii="Verdana" w:hAnsi="Verdana" w:cs="Verdana"/>
          <w:sz w:val="26"/>
          <w:szCs w:val="26"/>
        </w:rPr>
        <w:tab/>
        <w:t>zna wskazania i przeciwwskazania do leczenia z wykorzystaniem wszczepów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F.W13.</w:t>
      </w:r>
      <w:r>
        <w:rPr>
          <w:rFonts w:ascii="Verdana" w:hAnsi="Verdana" w:cs="Verdana"/>
          <w:sz w:val="26"/>
          <w:szCs w:val="26"/>
        </w:rPr>
        <w:tab/>
        <w:t>zna wskazania i przeciwwskazania do wykonania zabiegów w zakresie stomatologii estetycznej;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F.W14.</w:t>
      </w:r>
      <w:r>
        <w:rPr>
          <w:rFonts w:ascii="Verdana" w:hAnsi="Verdana" w:cs="Verdana"/>
          <w:sz w:val="26"/>
          <w:szCs w:val="26"/>
        </w:rPr>
        <w:tab/>
        <w:t xml:space="preserve">zna przyczyny i zasady postępowania w przypadku powikłań chorób układu </w:t>
      </w:r>
      <w:proofErr w:type="spellStart"/>
      <w:r>
        <w:rPr>
          <w:rFonts w:ascii="Verdana" w:hAnsi="Verdana" w:cs="Verdana"/>
          <w:sz w:val="26"/>
          <w:szCs w:val="26"/>
        </w:rPr>
        <w:t>stomatognatycznego</w:t>
      </w:r>
      <w:proofErr w:type="spellEnd"/>
      <w:r>
        <w:rPr>
          <w:rFonts w:ascii="Verdana" w:hAnsi="Verdana" w:cs="Verdana"/>
          <w:sz w:val="26"/>
          <w:szCs w:val="26"/>
        </w:rPr>
        <w:t>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F.W15.</w:t>
      </w:r>
      <w:r>
        <w:rPr>
          <w:rFonts w:ascii="Verdana" w:hAnsi="Verdana" w:cs="Verdana"/>
          <w:sz w:val="26"/>
          <w:szCs w:val="26"/>
        </w:rPr>
        <w:tab/>
        <w:t xml:space="preserve">zna i rozumie podstawy antybiotykoterapii i oporności </w:t>
      </w:r>
      <w:proofErr w:type="spellStart"/>
      <w:r>
        <w:rPr>
          <w:rFonts w:ascii="Verdana" w:hAnsi="Verdana" w:cs="Verdana"/>
          <w:sz w:val="26"/>
          <w:szCs w:val="26"/>
        </w:rPr>
        <w:t>przeciwantybiotykowej</w:t>
      </w:r>
      <w:proofErr w:type="spellEnd"/>
      <w:r>
        <w:rPr>
          <w:rFonts w:ascii="Verdana" w:hAnsi="Verdana" w:cs="Verdana"/>
          <w:sz w:val="26"/>
          <w:szCs w:val="26"/>
        </w:rPr>
        <w:t>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F.W16.</w:t>
      </w:r>
      <w:r>
        <w:rPr>
          <w:rFonts w:ascii="Verdana" w:hAnsi="Verdana" w:cs="Verdana"/>
          <w:sz w:val="26"/>
          <w:szCs w:val="26"/>
        </w:rPr>
        <w:tab/>
        <w:t>zna metody rehabilitacji narządu żucia;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F.W17.</w:t>
      </w:r>
      <w:r>
        <w:rPr>
          <w:rFonts w:ascii="Verdana" w:hAnsi="Verdana" w:cs="Verdana"/>
          <w:sz w:val="26"/>
          <w:szCs w:val="26"/>
        </w:rPr>
        <w:tab/>
        <w:t>zna metody terapeutyczne ograniczania i znoszenia bólu oraz ograniczania lęku i stresu;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F.W18.</w:t>
      </w:r>
      <w:r>
        <w:rPr>
          <w:rFonts w:ascii="Verdana" w:hAnsi="Verdana" w:cs="Verdana"/>
          <w:sz w:val="26"/>
          <w:szCs w:val="26"/>
        </w:rPr>
        <w:tab/>
        <w:t>zna wpływ czynników fizycznych, chemicznych i biologicznych oraz awitaminoz i stresu;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F.W19.</w:t>
      </w:r>
      <w:r>
        <w:rPr>
          <w:rFonts w:ascii="Verdana" w:hAnsi="Verdana" w:cs="Verdana"/>
          <w:sz w:val="26"/>
          <w:szCs w:val="26"/>
        </w:rPr>
        <w:tab/>
        <w:t>zna zasady znieczulenia w zabiegach stomatologicznych i podstawowe środki farmakologiczne;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F.W20.</w:t>
      </w:r>
      <w:r>
        <w:rPr>
          <w:rFonts w:ascii="Verdana" w:hAnsi="Verdana" w:cs="Verdana"/>
          <w:sz w:val="26"/>
          <w:szCs w:val="26"/>
        </w:rPr>
        <w:tab/>
        <w:t>zna zasady budowy i działania aparatów ortodontycznych ruchomych i stałych;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F.W21.</w:t>
      </w:r>
      <w:r>
        <w:rPr>
          <w:rFonts w:ascii="Verdana" w:hAnsi="Verdana" w:cs="Verdana"/>
          <w:sz w:val="26"/>
          <w:szCs w:val="26"/>
        </w:rPr>
        <w:tab/>
        <w:t>zna zasady diagnostyki radiologicznej;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F.W22.</w:t>
      </w:r>
      <w:r>
        <w:rPr>
          <w:rFonts w:ascii="Verdana" w:hAnsi="Verdana" w:cs="Verdana"/>
          <w:sz w:val="26"/>
          <w:szCs w:val="26"/>
        </w:rPr>
        <w:tab/>
        <w:t>zna i rozumie patomechanizm oddziaływania chorób jamy ustnej na ogólny stan zdrowia.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F.U1.</w:t>
      </w:r>
      <w:r>
        <w:rPr>
          <w:rFonts w:ascii="Verdana" w:hAnsi="Verdana" w:cs="Verdana"/>
          <w:sz w:val="26"/>
          <w:szCs w:val="26"/>
        </w:rPr>
        <w:tab/>
        <w:t>przeprowadza wywiad lekarski z pacjentem lub j ego rodziną;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F.U2.</w:t>
      </w:r>
      <w:r>
        <w:rPr>
          <w:rFonts w:ascii="Verdana" w:hAnsi="Verdana" w:cs="Verdana"/>
          <w:sz w:val="26"/>
          <w:szCs w:val="26"/>
        </w:rPr>
        <w:tab/>
        <w:t>przeprowadza badanie fizykalne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F.U3.</w:t>
      </w:r>
      <w:r>
        <w:rPr>
          <w:rFonts w:ascii="Verdana" w:hAnsi="Verdana" w:cs="Verdana"/>
          <w:sz w:val="26"/>
          <w:szCs w:val="26"/>
        </w:rPr>
        <w:tab/>
        <w:t xml:space="preserve">wyjaśnia pacjentowi istotę jego dolegliwości, ustala sposób </w:t>
      </w:r>
      <w:r>
        <w:rPr>
          <w:rFonts w:ascii="Verdana" w:hAnsi="Verdana" w:cs="Verdana"/>
          <w:sz w:val="26"/>
          <w:szCs w:val="26"/>
        </w:rPr>
        <w:lastRenderedPageBreak/>
        <w:t>leczenia potwierdzony świadomą zgodą pacjenta oraz rokowanie;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F.U4.</w:t>
      </w:r>
      <w:r>
        <w:rPr>
          <w:rFonts w:ascii="Verdana" w:hAnsi="Verdana" w:cs="Verdana"/>
          <w:sz w:val="26"/>
          <w:szCs w:val="26"/>
        </w:rPr>
        <w:tab/>
        <w:t>przekazuje pacjentowi lub jego bliskim złe informacje o stanie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F.U5.</w:t>
      </w:r>
      <w:r>
        <w:rPr>
          <w:rFonts w:ascii="Verdana" w:hAnsi="Verdana" w:cs="Verdana"/>
          <w:sz w:val="26"/>
          <w:szCs w:val="26"/>
        </w:rPr>
        <w:tab/>
        <w:t>pobiera i zabezpiecza materiał do badań diagnostycznych, w tym cytologicznych;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F.U6.</w:t>
      </w:r>
      <w:r>
        <w:rPr>
          <w:rFonts w:ascii="Verdana" w:hAnsi="Verdana" w:cs="Verdana"/>
          <w:sz w:val="26"/>
          <w:szCs w:val="26"/>
        </w:rPr>
        <w:tab/>
        <w:t>interpretuje wyniki badań dodatkowych;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F.U7.</w:t>
      </w:r>
      <w:r>
        <w:rPr>
          <w:rFonts w:ascii="Verdana" w:hAnsi="Verdana" w:cs="Verdana"/>
          <w:sz w:val="26"/>
          <w:szCs w:val="26"/>
        </w:rPr>
        <w:tab/>
        <w:t>ustala wskazania do wykonania określonego zabiegu stomatologicznego;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F.U8.</w:t>
      </w:r>
      <w:r>
        <w:rPr>
          <w:rFonts w:ascii="Verdana" w:hAnsi="Verdana" w:cs="Verdana"/>
          <w:sz w:val="26"/>
          <w:szCs w:val="26"/>
        </w:rPr>
        <w:tab/>
        <w:t>zna profilaktykę chorób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F.U9.</w:t>
      </w:r>
      <w:r>
        <w:rPr>
          <w:rFonts w:ascii="Verdana" w:hAnsi="Verdana" w:cs="Verdana"/>
          <w:sz w:val="26"/>
          <w:szCs w:val="26"/>
        </w:rPr>
        <w:tab/>
        <w:t>zna zasady postępowania w przypadku chorób tkanek narządu żucia, urazów zębów i kości szczęk;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F.U10.</w:t>
      </w:r>
      <w:r>
        <w:rPr>
          <w:rFonts w:ascii="Verdana" w:hAnsi="Verdana" w:cs="Verdana"/>
          <w:sz w:val="26"/>
          <w:szCs w:val="26"/>
        </w:rPr>
        <w:tab/>
        <w:t xml:space="preserve">prowadzi leczenie ostrych i przewlekłych, </w:t>
      </w:r>
      <w:proofErr w:type="spellStart"/>
      <w:r>
        <w:rPr>
          <w:rFonts w:ascii="Verdana" w:hAnsi="Verdana" w:cs="Verdana"/>
          <w:sz w:val="26"/>
          <w:szCs w:val="26"/>
        </w:rPr>
        <w:t>zębopochodnych</w:t>
      </w:r>
      <w:proofErr w:type="spellEnd"/>
      <w:r>
        <w:rPr>
          <w:rFonts w:ascii="Verdana" w:hAnsi="Verdana" w:cs="Verdana"/>
          <w:sz w:val="26"/>
          <w:szCs w:val="26"/>
        </w:rPr>
        <w:t xml:space="preserve"> i </w:t>
      </w:r>
      <w:proofErr w:type="spellStart"/>
      <w:r>
        <w:rPr>
          <w:rFonts w:ascii="Verdana" w:hAnsi="Verdana" w:cs="Verdana"/>
          <w:sz w:val="26"/>
          <w:szCs w:val="26"/>
        </w:rPr>
        <w:t>niezębopochodnych</w:t>
      </w:r>
      <w:proofErr w:type="spellEnd"/>
      <w:r>
        <w:rPr>
          <w:rFonts w:ascii="Verdana" w:hAnsi="Verdana" w:cs="Verdana"/>
          <w:sz w:val="26"/>
          <w:szCs w:val="26"/>
        </w:rPr>
        <w:t xml:space="preserve"> procesów zapalnych tkanek miękkich jamy ustnej, przyzębia oraz kości szczęk;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F.U11.</w:t>
      </w:r>
      <w:r>
        <w:rPr>
          <w:rFonts w:ascii="Verdana" w:hAnsi="Verdana" w:cs="Verdana"/>
          <w:sz w:val="26"/>
          <w:szCs w:val="26"/>
        </w:rPr>
        <w:tab/>
        <w:t>zna zasady postępowania w przypadku wystąpienia powikłań ogólnych i miejscowych podczas zabiegów stomatologicznych i po zabiegach stomatologicznych;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F.U12.</w:t>
      </w:r>
      <w:r>
        <w:rPr>
          <w:rFonts w:ascii="Verdana" w:hAnsi="Verdana" w:cs="Verdana"/>
          <w:sz w:val="26"/>
          <w:szCs w:val="26"/>
        </w:rPr>
        <w:tab/>
        <w:t>przepisuje leki, z uwzględnieniem ich interakcji i działań ubocznych;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F.U13.</w:t>
      </w:r>
      <w:r>
        <w:rPr>
          <w:rFonts w:ascii="Verdana" w:hAnsi="Verdana" w:cs="Verdana"/>
          <w:sz w:val="26"/>
          <w:szCs w:val="26"/>
        </w:rPr>
        <w:tab/>
        <w:t>prowadzi bieżącą dokumentację pacjenta, wypisuje skierowania na badania lub leczenie specjalistyczne stomatologiczne i ogólnomedyczne;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F.U14.</w:t>
      </w:r>
      <w:r>
        <w:rPr>
          <w:rFonts w:ascii="Verdana" w:hAnsi="Verdana" w:cs="Verdana"/>
          <w:sz w:val="26"/>
          <w:szCs w:val="26"/>
        </w:rPr>
        <w:tab/>
        <w:t>formułuje problemy badawcze związane z jego pracą;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F.U15.</w:t>
      </w:r>
      <w:r>
        <w:rPr>
          <w:rFonts w:ascii="Verdana" w:hAnsi="Verdana" w:cs="Verdana"/>
          <w:sz w:val="26"/>
          <w:szCs w:val="26"/>
        </w:rPr>
        <w:tab/>
        <w:t>przedstawia wybrane problemy medyczne w formie ustnej lub pisemnej, w sposób adekwatny do poziomu odbiorców;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F.U16.</w:t>
      </w:r>
      <w:r>
        <w:rPr>
          <w:rFonts w:ascii="Verdana" w:hAnsi="Verdana" w:cs="Verdana"/>
          <w:sz w:val="26"/>
          <w:szCs w:val="26"/>
        </w:rPr>
        <w:tab/>
        <w:t>opisuje zmiany patologiczne komórek, tkanek i narządów według podstawowych mechanizmów;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F.U17.</w:t>
      </w:r>
      <w:r>
        <w:rPr>
          <w:rFonts w:ascii="Verdana" w:hAnsi="Verdana" w:cs="Verdana"/>
          <w:sz w:val="26"/>
          <w:szCs w:val="26"/>
        </w:rPr>
        <w:tab/>
        <w:t xml:space="preserve">dobiera i wykonuje właściwe testy wskazujące na liczebność bakterii </w:t>
      </w:r>
      <w:proofErr w:type="spellStart"/>
      <w:r>
        <w:rPr>
          <w:rFonts w:ascii="Verdana" w:hAnsi="Verdana" w:cs="Verdana"/>
          <w:sz w:val="26"/>
          <w:szCs w:val="26"/>
        </w:rPr>
        <w:t>próchnicotwórczych</w:t>
      </w:r>
      <w:proofErr w:type="spellEnd"/>
      <w:r>
        <w:rPr>
          <w:rFonts w:ascii="Verdana" w:hAnsi="Verdana" w:cs="Verdana"/>
          <w:sz w:val="26"/>
          <w:szCs w:val="26"/>
        </w:rPr>
        <w:t xml:space="preserve"> w jamie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F.U18.</w:t>
      </w:r>
      <w:r>
        <w:rPr>
          <w:rFonts w:ascii="Verdana" w:hAnsi="Verdana" w:cs="Verdana"/>
          <w:sz w:val="26"/>
          <w:szCs w:val="26"/>
        </w:rPr>
        <w:tab/>
        <w:t xml:space="preserve">ustala leczenie w chorobach tkanek układu </w:t>
      </w:r>
      <w:proofErr w:type="spellStart"/>
      <w:r>
        <w:rPr>
          <w:rFonts w:ascii="Verdana" w:hAnsi="Verdana" w:cs="Verdana"/>
          <w:sz w:val="26"/>
          <w:szCs w:val="26"/>
        </w:rPr>
        <w:t>stomatognatycznego</w:t>
      </w:r>
      <w:proofErr w:type="spellEnd"/>
      <w:r>
        <w:rPr>
          <w:rFonts w:ascii="Verdana" w:hAnsi="Verdana" w:cs="Verdana"/>
          <w:sz w:val="26"/>
          <w:szCs w:val="26"/>
        </w:rPr>
        <w:t>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F.U19.</w:t>
      </w:r>
      <w:r>
        <w:rPr>
          <w:rFonts w:ascii="Verdana" w:hAnsi="Verdana" w:cs="Verdana"/>
          <w:sz w:val="26"/>
          <w:szCs w:val="26"/>
        </w:rPr>
        <w:tab/>
        <w:t>stosuje odpowiednie leki w czasie i po zabiegu stomatologicznym w celu zniesienia bólu i lęku;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F.U20.</w:t>
      </w:r>
      <w:r>
        <w:rPr>
          <w:rFonts w:ascii="Verdana" w:hAnsi="Verdana" w:cs="Verdana"/>
          <w:sz w:val="26"/>
          <w:szCs w:val="26"/>
        </w:rPr>
        <w:tab/>
        <w:t>diagnozuje i leczy w podstawowym zakresie choroby przyzębia;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F.U21.</w:t>
      </w:r>
      <w:r>
        <w:rPr>
          <w:rFonts w:ascii="Verdana" w:hAnsi="Verdana" w:cs="Verdana"/>
          <w:sz w:val="26"/>
          <w:szCs w:val="26"/>
        </w:rPr>
        <w:tab/>
        <w:t>diagnozuje, różnicuje i klasyfikuje wady zgryzu;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F.U22.</w:t>
      </w:r>
      <w:r>
        <w:rPr>
          <w:rFonts w:ascii="Verdana" w:hAnsi="Verdana" w:cs="Verdana"/>
          <w:sz w:val="26"/>
          <w:szCs w:val="26"/>
        </w:rPr>
        <w:tab/>
        <w:t>udziela pierwszej pomocy w przypadku uszkodzenia aparatu ortodontycznego;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F.U23.</w:t>
      </w:r>
      <w:r>
        <w:rPr>
          <w:rFonts w:ascii="Verdana" w:hAnsi="Verdana" w:cs="Verdana"/>
          <w:sz w:val="26"/>
          <w:szCs w:val="26"/>
        </w:rPr>
        <w:tab/>
        <w:t>wykonuje proste aparaty ortodontyczne;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F.U24.</w:t>
      </w:r>
      <w:r>
        <w:rPr>
          <w:rFonts w:ascii="Verdana" w:hAnsi="Verdana" w:cs="Verdana"/>
          <w:sz w:val="26"/>
          <w:szCs w:val="26"/>
        </w:rPr>
        <w:tab/>
        <w:t>przeprowadza leczenie zapobiegające wadom zgryzu w okresie uzębienia mlecznego i wczesnej wymiany uzębienia;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F.U25.</w:t>
      </w:r>
      <w:r>
        <w:rPr>
          <w:rFonts w:ascii="Verdana" w:hAnsi="Verdana" w:cs="Verdana"/>
          <w:sz w:val="26"/>
          <w:szCs w:val="26"/>
        </w:rPr>
        <w:tab/>
        <w:t xml:space="preserve">przeprowadza rehabilitację protetyczną w prostych przypadkach w zakresie postępowania klinicznego i </w:t>
      </w:r>
      <w:r>
        <w:rPr>
          <w:rFonts w:ascii="Verdana" w:hAnsi="Verdana" w:cs="Verdana"/>
          <w:sz w:val="26"/>
          <w:szCs w:val="26"/>
        </w:rPr>
        <w:lastRenderedPageBreak/>
        <w:t>laboratoryjnego.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G.</w:t>
      </w:r>
      <w:r>
        <w:rPr>
          <w:rFonts w:ascii="Verdana" w:hAnsi="Verdana" w:cs="Verdana"/>
          <w:b/>
          <w:bCs/>
          <w:sz w:val="26"/>
          <w:szCs w:val="26"/>
        </w:rPr>
        <w:tab/>
        <w:t>PRAWNO-ORGANIZACYJNE PODSTAWY MEDYCYNY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wiedzy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G.W1.</w:t>
      </w:r>
      <w:r>
        <w:rPr>
          <w:rFonts w:ascii="Verdana" w:hAnsi="Verdana" w:cs="Verdana"/>
          <w:sz w:val="26"/>
          <w:szCs w:val="26"/>
        </w:rPr>
        <w:tab/>
        <w:t>zna pojęcie zdrowia publicznego oraz cele, zadania i strukturę systemu zdrowia publicznego;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G.W2.</w:t>
      </w:r>
      <w:r>
        <w:rPr>
          <w:rFonts w:ascii="Verdana" w:hAnsi="Verdana" w:cs="Verdana"/>
          <w:sz w:val="26"/>
          <w:szCs w:val="26"/>
        </w:rPr>
        <w:tab/>
        <w:t>zna koncepcje i modele promocji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G.W3.</w:t>
      </w:r>
      <w:r>
        <w:rPr>
          <w:rFonts w:ascii="Verdana" w:hAnsi="Verdana" w:cs="Verdana"/>
          <w:sz w:val="26"/>
          <w:szCs w:val="26"/>
        </w:rPr>
        <w:tab/>
        <w:t>zna podstawowe pojęcia związane ze zdrowiem, stylem życia i stanem zdrowia populacji;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G.W4.</w:t>
      </w:r>
      <w:r>
        <w:rPr>
          <w:rFonts w:ascii="Verdana" w:hAnsi="Verdana" w:cs="Verdana"/>
          <w:sz w:val="26"/>
          <w:szCs w:val="26"/>
        </w:rPr>
        <w:tab/>
        <w:t>zna metody określania potrzeb zdrowotnych społeczeństwa;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G.W5.</w:t>
      </w:r>
      <w:r>
        <w:rPr>
          <w:rFonts w:ascii="Verdana" w:hAnsi="Verdana" w:cs="Verdana"/>
          <w:sz w:val="26"/>
          <w:szCs w:val="26"/>
        </w:rPr>
        <w:tab/>
        <w:t>zna sytuację zdrowotną w Polsce i na świecie;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G.W6.</w:t>
      </w:r>
      <w:r>
        <w:rPr>
          <w:rFonts w:ascii="Verdana" w:hAnsi="Verdana" w:cs="Verdana"/>
          <w:sz w:val="26"/>
          <w:szCs w:val="26"/>
        </w:rPr>
        <w:tab/>
        <w:t>zna strategię polityki zdrowotnej i społecznej Polski oraz Unii Europejskiej;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G.W7.</w:t>
      </w:r>
      <w:r>
        <w:rPr>
          <w:rFonts w:ascii="Verdana" w:hAnsi="Verdana" w:cs="Verdana"/>
          <w:sz w:val="26"/>
          <w:szCs w:val="26"/>
        </w:rPr>
        <w:tab/>
        <w:t>zna aspekty organizacyjne i prawne funkcjonowania polskiego systemu opieki zdrowotnej;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G.W8.</w:t>
      </w:r>
      <w:r>
        <w:rPr>
          <w:rFonts w:ascii="Verdana" w:hAnsi="Verdana" w:cs="Verdana"/>
          <w:sz w:val="26"/>
          <w:szCs w:val="26"/>
        </w:rPr>
        <w:tab/>
        <w:t>zna zasady funkcjonowania, zarządzania i informatyzacji przedsiębiorstw podmiotu leczniczego i innych instytucji zdrowia publicznego;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G.W9.</w:t>
      </w:r>
      <w:r>
        <w:rPr>
          <w:rFonts w:ascii="Verdana" w:hAnsi="Verdana" w:cs="Verdana"/>
          <w:sz w:val="26"/>
          <w:szCs w:val="26"/>
        </w:rPr>
        <w:tab/>
        <w:t>zna zasady funkcjonowania podstawowej opieki medycznej i stomatologicznej;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G.W10.</w:t>
      </w:r>
      <w:r>
        <w:rPr>
          <w:rFonts w:ascii="Verdana" w:hAnsi="Verdana" w:cs="Verdana"/>
          <w:sz w:val="26"/>
          <w:szCs w:val="26"/>
        </w:rPr>
        <w:tab/>
        <w:t>zna zasady mediacji i zawierania umów o udzielanie świadczeń zdrowotnych w sektorze publicznym i niepublicznym;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G.W11.</w:t>
      </w:r>
      <w:r>
        <w:rPr>
          <w:rFonts w:ascii="Verdana" w:hAnsi="Verdana" w:cs="Verdana"/>
          <w:sz w:val="26"/>
          <w:szCs w:val="26"/>
        </w:rPr>
        <w:tab/>
        <w:t>zna etiologię aktualnie obowiązujących chorób zawodowych, w tym związanych z wykonywaniem zawodu lekarza-dentysty;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G.W12.</w:t>
      </w:r>
      <w:r>
        <w:rPr>
          <w:rFonts w:ascii="Verdana" w:hAnsi="Verdana" w:cs="Verdana"/>
          <w:sz w:val="26"/>
          <w:szCs w:val="26"/>
        </w:rPr>
        <w:tab/>
        <w:t>zna wskaźniki stanu zdrowia ludności i zasady ich oceny;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G.W13.</w:t>
      </w:r>
      <w:r>
        <w:rPr>
          <w:rFonts w:ascii="Verdana" w:hAnsi="Verdana" w:cs="Verdana"/>
          <w:sz w:val="26"/>
          <w:szCs w:val="26"/>
        </w:rPr>
        <w:tab/>
        <w:t>zna zasady zapobiegania chorobom i umacniania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G.W14.</w:t>
      </w:r>
      <w:r>
        <w:rPr>
          <w:rFonts w:ascii="Verdana" w:hAnsi="Verdana" w:cs="Verdana"/>
          <w:sz w:val="26"/>
          <w:szCs w:val="26"/>
        </w:rPr>
        <w:tab/>
        <w:t>zna zasady epidemiologicznego opracowania ogniska choroby zakaźnej;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G.W15.</w:t>
      </w:r>
      <w:r>
        <w:rPr>
          <w:rFonts w:ascii="Verdana" w:hAnsi="Verdana" w:cs="Verdana"/>
          <w:sz w:val="26"/>
          <w:szCs w:val="26"/>
        </w:rPr>
        <w:tab/>
        <w:t>zna zasady planowania i ewaluacji działań profilaktycznych;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G.W16.</w:t>
      </w:r>
      <w:r>
        <w:rPr>
          <w:rFonts w:ascii="Verdana" w:hAnsi="Verdana" w:cs="Verdana"/>
          <w:sz w:val="26"/>
          <w:szCs w:val="26"/>
        </w:rPr>
        <w:tab/>
        <w:t>zna ergonomiczne zasady prowadzenia zabiegów stomatologicznych i organizacji pracy w gabinecie stomatologicznym;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G.W17.</w:t>
      </w:r>
      <w:r>
        <w:rPr>
          <w:rFonts w:ascii="Verdana" w:hAnsi="Verdana" w:cs="Verdana"/>
          <w:sz w:val="26"/>
          <w:szCs w:val="26"/>
        </w:rPr>
        <w:tab/>
        <w:t>zna zasady bezpieczeństwa i higieny pracy w stomatologii;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G.W18.</w:t>
      </w:r>
      <w:r>
        <w:rPr>
          <w:rFonts w:ascii="Verdana" w:hAnsi="Verdana" w:cs="Verdana"/>
          <w:sz w:val="26"/>
          <w:szCs w:val="26"/>
        </w:rPr>
        <w:tab/>
        <w:t>zna zasady postępowania w sytuacji zagrożenia epidemiologicznego;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G.W19.</w:t>
      </w:r>
      <w:r>
        <w:rPr>
          <w:rFonts w:ascii="Verdana" w:hAnsi="Verdana" w:cs="Verdana"/>
          <w:sz w:val="26"/>
          <w:szCs w:val="26"/>
        </w:rPr>
        <w:tab/>
        <w:t>zna źródła stresu i możliwości ich eliminacji;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G.W20.</w:t>
      </w:r>
      <w:r>
        <w:rPr>
          <w:rFonts w:ascii="Verdana" w:hAnsi="Verdana" w:cs="Verdana"/>
          <w:sz w:val="26"/>
          <w:szCs w:val="26"/>
        </w:rPr>
        <w:tab/>
        <w:t>zna zasady odpowiedzialności zawodowej lekarza (moralnej, etycznej, prawnej, materialnej i służbowej);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G.W21.</w:t>
      </w:r>
      <w:r>
        <w:rPr>
          <w:rFonts w:ascii="Verdana" w:hAnsi="Verdana" w:cs="Verdana"/>
          <w:sz w:val="26"/>
          <w:szCs w:val="26"/>
        </w:rPr>
        <w:tab/>
        <w:t>zna problematykę błędu lekarskiego: diagnostycznego, technicznego, terapeutycznego i organizacyjnego;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G.W22.</w:t>
      </w:r>
      <w:r>
        <w:rPr>
          <w:rFonts w:ascii="Verdana" w:hAnsi="Verdana" w:cs="Verdana"/>
          <w:sz w:val="26"/>
          <w:szCs w:val="26"/>
        </w:rPr>
        <w:tab/>
        <w:t>zna przepisy prawne dotyczące wykroczeń związanych z pracą w zawodach medycznych;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G.W23.</w:t>
      </w:r>
      <w:r>
        <w:rPr>
          <w:rFonts w:ascii="Verdana" w:hAnsi="Verdana" w:cs="Verdana"/>
          <w:sz w:val="26"/>
          <w:szCs w:val="26"/>
        </w:rPr>
        <w:tab/>
        <w:t>zna ramy prawne komunikowania się w medycynie;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G.W24.</w:t>
      </w:r>
      <w:r>
        <w:rPr>
          <w:rFonts w:ascii="Verdana" w:hAnsi="Verdana" w:cs="Verdana"/>
          <w:sz w:val="26"/>
          <w:szCs w:val="26"/>
        </w:rPr>
        <w:tab/>
        <w:t>zna prawa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G.W25.</w:t>
      </w:r>
      <w:r>
        <w:rPr>
          <w:rFonts w:ascii="Verdana" w:hAnsi="Verdana" w:cs="Verdana"/>
          <w:sz w:val="26"/>
          <w:szCs w:val="26"/>
        </w:rPr>
        <w:tab/>
        <w:t>zna zasady etyki i deontologii lekarskiej, a także etycznego postępowania lekarza;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G.W26.</w:t>
      </w:r>
      <w:r>
        <w:rPr>
          <w:rFonts w:ascii="Verdana" w:hAnsi="Verdana" w:cs="Verdana"/>
          <w:sz w:val="26"/>
          <w:szCs w:val="26"/>
        </w:rPr>
        <w:tab/>
        <w:t>zna podstawy prawne funkcjonowania zawodów medycznych oraz samorządu zawodowego w Polsce;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G.W27.</w:t>
      </w:r>
      <w:r>
        <w:rPr>
          <w:rFonts w:ascii="Verdana" w:hAnsi="Verdana" w:cs="Verdana"/>
          <w:sz w:val="26"/>
          <w:szCs w:val="26"/>
        </w:rPr>
        <w:tab/>
        <w:t>zna przepisy prawne dotyczące prowadzenia działalności w zakresie opieki zdrowotnej;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G.W28.</w:t>
      </w:r>
      <w:r>
        <w:rPr>
          <w:rFonts w:ascii="Verdana" w:hAnsi="Verdana" w:cs="Verdana"/>
          <w:sz w:val="26"/>
          <w:szCs w:val="26"/>
        </w:rPr>
        <w:tab/>
        <w:t>charakteryzuje podstawowe obowiązki pracownika i pracodawcy;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G.W29.</w:t>
      </w:r>
      <w:r>
        <w:rPr>
          <w:rFonts w:ascii="Verdana" w:hAnsi="Verdana" w:cs="Verdana"/>
          <w:sz w:val="26"/>
          <w:szCs w:val="26"/>
        </w:rPr>
        <w:tab/>
        <w:t>zna zasady udzielania świadczeń w razie choroby, macierzyństwa, wypadków przy pracy i chorób zawodowych;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G.W30.</w:t>
      </w:r>
      <w:r>
        <w:rPr>
          <w:rFonts w:ascii="Verdana" w:hAnsi="Verdana" w:cs="Verdana"/>
          <w:sz w:val="26"/>
          <w:szCs w:val="26"/>
        </w:rPr>
        <w:tab/>
        <w:t>zna zasady orzekania o czasowej niezdolności do pracy i o niepełnosprawności dla celów rentowych;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G.W31.</w:t>
      </w:r>
      <w:r>
        <w:rPr>
          <w:rFonts w:ascii="Verdana" w:hAnsi="Verdana" w:cs="Verdana"/>
          <w:sz w:val="26"/>
          <w:szCs w:val="26"/>
        </w:rPr>
        <w:tab/>
        <w:t>zna zasady postępowania ze zwłokami;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G.W32.</w:t>
      </w:r>
      <w:r>
        <w:rPr>
          <w:rFonts w:ascii="Verdana" w:hAnsi="Verdana" w:cs="Verdana"/>
          <w:sz w:val="26"/>
          <w:szCs w:val="26"/>
        </w:rPr>
        <w:tab/>
        <w:t>zna zasady prowadzenia, przechowywania i udostępniania dokumentacji medycznej oraz ochrony danych osobowych;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G.W33.</w:t>
      </w:r>
      <w:r>
        <w:rPr>
          <w:rFonts w:ascii="Verdana" w:hAnsi="Verdana" w:cs="Verdana"/>
          <w:sz w:val="26"/>
          <w:szCs w:val="26"/>
        </w:rPr>
        <w:tab/>
        <w:t>zna zagadnienia dotyczące serologii i genetyki sądowo-lekarskiej;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G.W34.</w:t>
      </w:r>
      <w:r>
        <w:rPr>
          <w:rFonts w:ascii="Verdana" w:hAnsi="Verdana" w:cs="Verdana"/>
          <w:sz w:val="26"/>
          <w:szCs w:val="26"/>
        </w:rPr>
        <w:tab/>
        <w:t>zna podstawy toksykologii sądowo-lekarskiej;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G.W35.</w:t>
      </w:r>
      <w:r>
        <w:rPr>
          <w:rFonts w:ascii="Verdana" w:hAnsi="Verdana" w:cs="Verdana"/>
          <w:sz w:val="26"/>
          <w:szCs w:val="26"/>
        </w:rPr>
        <w:tab/>
        <w:t>zna zasady opiniowania w sprawach karnych;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G.W36.</w:t>
      </w:r>
      <w:r>
        <w:rPr>
          <w:rFonts w:ascii="Verdana" w:hAnsi="Verdana" w:cs="Verdana"/>
          <w:sz w:val="26"/>
          <w:szCs w:val="26"/>
        </w:rPr>
        <w:tab/>
        <w:t>zna sądowe aspekty etologii człowieka.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 zakresie umiejętności absolwent: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G.U1.</w:t>
      </w:r>
      <w:r>
        <w:rPr>
          <w:rFonts w:ascii="Verdana" w:hAnsi="Verdana" w:cs="Verdana"/>
          <w:sz w:val="26"/>
          <w:szCs w:val="26"/>
        </w:rPr>
        <w:tab/>
        <w:t>analizuje wiarygodne dane o stanie zdrowia populacji;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G.U2.</w:t>
      </w:r>
      <w:r>
        <w:rPr>
          <w:rFonts w:ascii="Verdana" w:hAnsi="Verdana" w:cs="Verdana"/>
          <w:sz w:val="26"/>
          <w:szCs w:val="26"/>
        </w:rPr>
        <w:tab/>
        <w:t>opisuje wybrane zjawiska zdrowotne w skali populacyjnej oraz prognozuje ich wpływ na funkcjonowanie opieki zdrowotnej;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G.U3.</w:t>
      </w:r>
      <w:r>
        <w:rPr>
          <w:rFonts w:ascii="Verdana" w:hAnsi="Verdana" w:cs="Verdana"/>
          <w:sz w:val="26"/>
          <w:szCs w:val="26"/>
        </w:rPr>
        <w:tab/>
        <w:t>definiuje podstawowe pojęcia z zakresu profilaktyki, promocji zdrowia oraz higieny środowiskowej;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G.U4.</w:t>
      </w:r>
      <w:r>
        <w:rPr>
          <w:rFonts w:ascii="Verdana" w:hAnsi="Verdana" w:cs="Verdana"/>
          <w:sz w:val="26"/>
          <w:szCs w:val="26"/>
        </w:rPr>
        <w:tab/>
        <w:t>opisuje zasady funkcjonowania systemu opieki zdrowotnej;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G.U5.</w:t>
      </w:r>
      <w:r>
        <w:rPr>
          <w:rFonts w:ascii="Verdana" w:hAnsi="Verdana" w:cs="Verdana"/>
          <w:sz w:val="26"/>
          <w:szCs w:val="26"/>
        </w:rPr>
        <w:tab/>
        <w:t>ocenia skalę problemów zdrowotnych oraz wskazuje priorytety zdrowotne i określa ich znaczenie w polityce zdrowotnej;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G.U6.</w:t>
      </w:r>
      <w:r>
        <w:rPr>
          <w:rFonts w:ascii="Verdana" w:hAnsi="Verdana" w:cs="Verdana"/>
          <w:sz w:val="26"/>
          <w:szCs w:val="26"/>
        </w:rPr>
        <w:tab/>
        <w:t>analizuje uwarunkowania sytuacji epidemiologicznej w aspekcie procesów społecznych i demograficznych;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G.U7.</w:t>
      </w:r>
      <w:r>
        <w:rPr>
          <w:rFonts w:ascii="Verdana" w:hAnsi="Verdana" w:cs="Verdana"/>
          <w:sz w:val="26"/>
          <w:szCs w:val="26"/>
        </w:rPr>
        <w:tab/>
        <w:t>tworzy proste programy badawcze z zakresu profilaktyki i leczenia;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G.U8.</w:t>
      </w:r>
      <w:r>
        <w:rPr>
          <w:rFonts w:ascii="Verdana" w:hAnsi="Verdana" w:cs="Verdana"/>
          <w:sz w:val="26"/>
          <w:szCs w:val="26"/>
        </w:rPr>
        <w:tab/>
        <w:t>identyfikuje czynniki wpływające na politykę zdrowotną państwa;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G.U9.</w:t>
      </w:r>
      <w:r>
        <w:rPr>
          <w:rFonts w:ascii="Verdana" w:hAnsi="Verdana" w:cs="Verdana"/>
          <w:sz w:val="26"/>
          <w:szCs w:val="26"/>
        </w:rPr>
        <w:tab/>
        <w:t>planuje i wdraża działania promocyjne dotyczące zdrowia populacji;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G.U10.</w:t>
      </w:r>
      <w:r>
        <w:rPr>
          <w:rFonts w:ascii="Verdana" w:hAnsi="Verdana" w:cs="Verdana"/>
          <w:sz w:val="26"/>
          <w:szCs w:val="26"/>
        </w:rPr>
        <w:tab/>
        <w:t xml:space="preserve">analizuje dane epidemiologiczne i określa na ich podstawie </w:t>
      </w:r>
      <w:r>
        <w:rPr>
          <w:rFonts w:ascii="Verdana" w:hAnsi="Verdana" w:cs="Verdana"/>
          <w:sz w:val="26"/>
          <w:szCs w:val="26"/>
        </w:rPr>
        <w:lastRenderedPageBreak/>
        <w:t>stan zdrowia populacji;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G.U11.</w:t>
      </w:r>
      <w:r>
        <w:rPr>
          <w:rFonts w:ascii="Verdana" w:hAnsi="Verdana" w:cs="Verdana"/>
          <w:sz w:val="26"/>
          <w:szCs w:val="26"/>
        </w:rPr>
        <w:tab/>
        <w:t>określa potrzeby zdrowotne i planuje działania z zakresu profilaktyki i promocji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G.U12.</w:t>
      </w:r>
      <w:r>
        <w:rPr>
          <w:rFonts w:ascii="Verdana" w:hAnsi="Verdana" w:cs="Verdana"/>
          <w:sz w:val="26"/>
          <w:szCs w:val="26"/>
        </w:rPr>
        <w:tab/>
        <w:t>analizuje różne systemy finansowania świadczeń zdrowotnych w Polsce i na świecie;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G.U13.</w:t>
      </w:r>
      <w:r>
        <w:rPr>
          <w:rFonts w:ascii="Verdana" w:hAnsi="Verdana" w:cs="Verdana"/>
          <w:sz w:val="26"/>
          <w:szCs w:val="26"/>
        </w:rPr>
        <w:tab/>
        <w:t>zna zasady zarządzania instytucjami ochrony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G.U14.</w:t>
      </w:r>
      <w:r>
        <w:rPr>
          <w:rFonts w:ascii="Verdana" w:hAnsi="Verdana" w:cs="Verdana"/>
          <w:sz w:val="26"/>
          <w:szCs w:val="26"/>
        </w:rPr>
        <w:tab/>
        <w:t>przygotowuje ofertę konkursową związaną z udzielaniem świadczeń zdrowotnych;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G.U15.</w:t>
      </w:r>
      <w:r>
        <w:rPr>
          <w:rFonts w:ascii="Verdana" w:hAnsi="Verdana" w:cs="Verdana"/>
          <w:sz w:val="26"/>
          <w:szCs w:val="26"/>
        </w:rPr>
        <w:tab/>
        <w:t>potrafi zorganizować i prowadzić własny gabinet stomatologiczny;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G.U16.</w:t>
      </w:r>
      <w:r>
        <w:rPr>
          <w:rFonts w:ascii="Verdana" w:hAnsi="Verdana" w:cs="Verdana"/>
          <w:sz w:val="26"/>
          <w:szCs w:val="26"/>
        </w:rPr>
        <w:tab/>
        <w:t>potrafi pracować w zespole i kierować zespołem w gabinecie stomatologicznym;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G.U17.</w:t>
      </w:r>
      <w:r>
        <w:rPr>
          <w:rFonts w:ascii="Verdana" w:hAnsi="Verdana" w:cs="Verdana"/>
          <w:sz w:val="26"/>
          <w:szCs w:val="26"/>
        </w:rPr>
        <w:tab/>
        <w:t>rozpoznaje czynniki szkodliwe i uciążliwe w miejscu pracy, zamieszkania i nauki;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G.U18.</w:t>
      </w:r>
      <w:r>
        <w:rPr>
          <w:rFonts w:ascii="Verdana" w:hAnsi="Verdana" w:cs="Verdana"/>
          <w:sz w:val="26"/>
          <w:szCs w:val="26"/>
        </w:rPr>
        <w:tab/>
        <w:t>ocenia poziom zagrożeń dla zdrowia wynikających ze stanu powietrza, wody, gleby i jakości żywności;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G.U19.</w:t>
      </w:r>
      <w:r>
        <w:rPr>
          <w:rFonts w:ascii="Verdana" w:hAnsi="Verdana" w:cs="Verdana"/>
          <w:sz w:val="26"/>
          <w:szCs w:val="26"/>
        </w:rPr>
        <w:tab/>
        <w:t>jest w stanie potwierdzić lub wykluczyć związek czynników środowiskowych z etiologią choroby, w tym choroby zawodowej;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G.U20.</w:t>
      </w:r>
      <w:r>
        <w:rPr>
          <w:rFonts w:ascii="Verdana" w:hAnsi="Verdana" w:cs="Verdana"/>
          <w:sz w:val="26"/>
          <w:szCs w:val="26"/>
        </w:rPr>
        <w:tab/>
        <w:t>dostarcza pacjentom potrzebnych informacji w zakresie promocji zdrowia jamy ustnej;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G.U21.</w:t>
      </w:r>
      <w:r>
        <w:rPr>
          <w:rFonts w:ascii="Verdana" w:hAnsi="Verdana" w:cs="Verdana"/>
          <w:sz w:val="26"/>
          <w:szCs w:val="26"/>
        </w:rPr>
        <w:tab/>
        <w:t>przekazuje pacjentom informacje na temat czynników ryzyka i sposobów zapobiegania najczęstszym chorobom społecznym w Polsce;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G.U22.</w:t>
      </w:r>
      <w:r>
        <w:rPr>
          <w:rFonts w:ascii="Verdana" w:hAnsi="Verdana" w:cs="Verdana"/>
          <w:sz w:val="26"/>
          <w:szCs w:val="26"/>
        </w:rPr>
        <w:tab/>
        <w:t>interpretuje podstawowe wskaźniki epidemiologiczne, definiuje i ocenia rzetelność i trafność testów stosowanych w badaniach przesiewowych;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G.U23.</w:t>
      </w:r>
      <w:r>
        <w:rPr>
          <w:rFonts w:ascii="Verdana" w:hAnsi="Verdana" w:cs="Verdana"/>
          <w:sz w:val="26"/>
          <w:szCs w:val="26"/>
        </w:rPr>
        <w:tab/>
        <w:t>właściwie projektuje badania epidemiologiczne;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G.U24.</w:t>
      </w:r>
      <w:r>
        <w:rPr>
          <w:rFonts w:ascii="Verdana" w:hAnsi="Verdana" w:cs="Verdana"/>
          <w:sz w:val="26"/>
          <w:szCs w:val="26"/>
        </w:rPr>
        <w:tab/>
        <w:t>przeprowadza dochodzenie epidemiologiczne;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G.U25.</w:t>
      </w:r>
      <w:r>
        <w:rPr>
          <w:rFonts w:ascii="Verdana" w:hAnsi="Verdana" w:cs="Verdana"/>
          <w:sz w:val="26"/>
          <w:szCs w:val="26"/>
        </w:rPr>
        <w:tab/>
        <w:t>pracuje zgodnie z ergonomicznymi zasadami pracy;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G.U26.</w:t>
      </w:r>
      <w:r>
        <w:rPr>
          <w:rFonts w:ascii="Verdana" w:hAnsi="Verdana" w:cs="Verdana"/>
          <w:sz w:val="26"/>
          <w:szCs w:val="26"/>
        </w:rPr>
        <w:tab/>
        <w:t>stosuje podczas pracy przepisy sanitarno-epidemiologiczne oraz dotyczące bezpieczeństwa i higieny pracy;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G.U27.</w:t>
      </w:r>
      <w:r>
        <w:rPr>
          <w:rFonts w:ascii="Verdana" w:hAnsi="Verdana" w:cs="Verdana"/>
          <w:sz w:val="26"/>
          <w:szCs w:val="26"/>
        </w:rPr>
        <w:tab/>
        <w:t>jest w stanie działać w warunkach niepewności i stresu;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G.U28.</w:t>
      </w:r>
      <w:r>
        <w:rPr>
          <w:rFonts w:ascii="Verdana" w:hAnsi="Verdana" w:cs="Verdana"/>
          <w:sz w:val="26"/>
          <w:szCs w:val="26"/>
        </w:rPr>
        <w:tab/>
        <w:t>wskazuje podobieństwa i różnice między normami etycznymi i prawnymi;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G.U29.</w:t>
      </w:r>
      <w:r>
        <w:rPr>
          <w:rFonts w:ascii="Verdana" w:hAnsi="Verdana" w:cs="Verdana"/>
          <w:sz w:val="26"/>
          <w:szCs w:val="26"/>
        </w:rPr>
        <w:tab/>
        <w:t>stosuje przepisy prawne dotyczące wykonywania zawodu lekarza-dentysty;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G.U30.</w:t>
      </w:r>
      <w:r>
        <w:rPr>
          <w:rFonts w:ascii="Verdana" w:hAnsi="Verdana" w:cs="Verdana"/>
          <w:sz w:val="26"/>
          <w:szCs w:val="26"/>
        </w:rPr>
        <w:tab/>
        <w:t>stosuje normy zawarte w Kodeksie Etyki Lekarskiej;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G.U31.</w:t>
      </w:r>
      <w:r>
        <w:rPr>
          <w:rFonts w:ascii="Verdana" w:hAnsi="Verdana" w:cs="Verdana"/>
          <w:sz w:val="26"/>
          <w:szCs w:val="26"/>
        </w:rPr>
        <w:tab/>
        <w:t>wyjaśnia normy zawarte w Kodeksie Etyki Lekarskiej oraz międzynarodowe normy etyki lekarskiej;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G.U32.</w:t>
      </w:r>
      <w:r>
        <w:rPr>
          <w:rFonts w:ascii="Verdana" w:hAnsi="Verdana" w:cs="Verdana"/>
          <w:sz w:val="26"/>
          <w:szCs w:val="26"/>
        </w:rPr>
        <w:tab/>
        <w:t>okazuje szacunek pacjentowi i jego rodzinie oraz zrozumienie dla różnic światopoglądowych i kulturowych;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G.U33.</w:t>
      </w:r>
      <w:r>
        <w:rPr>
          <w:rFonts w:ascii="Verdana" w:hAnsi="Verdana" w:cs="Verdana"/>
          <w:sz w:val="26"/>
          <w:szCs w:val="26"/>
        </w:rPr>
        <w:tab/>
        <w:t>przedstawia wynikające z przepisów prawnych obowiązki lekarza wobec pacjenta;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G.U34.</w:t>
      </w:r>
      <w:r>
        <w:rPr>
          <w:rFonts w:ascii="Verdana" w:hAnsi="Verdana" w:cs="Verdana"/>
          <w:sz w:val="26"/>
          <w:szCs w:val="26"/>
        </w:rPr>
        <w:tab/>
        <w:t>określa zasady odpowiedzialności związanej z wykonywaniem zawodu lekarza;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G.U35.</w:t>
      </w:r>
      <w:r>
        <w:rPr>
          <w:rFonts w:ascii="Verdana" w:hAnsi="Verdana" w:cs="Verdana"/>
          <w:sz w:val="26"/>
          <w:szCs w:val="26"/>
        </w:rPr>
        <w:tab/>
        <w:t>wskazuje etyczne dylematy współczesnej medycyny wynikające z dynamicznego rozwoju nauk i technologii biomedycznych;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G.U36.</w:t>
      </w:r>
      <w:r>
        <w:rPr>
          <w:rFonts w:ascii="Verdana" w:hAnsi="Verdana" w:cs="Verdana"/>
          <w:sz w:val="26"/>
          <w:szCs w:val="26"/>
        </w:rPr>
        <w:tab/>
        <w:t>wdraża zasady koleżeństwa zawodowego;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G.U37.</w:t>
      </w:r>
      <w:r>
        <w:rPr>
          <w:rFonts w:ascii="Verdana" w:hAnsi="Verdana" w:cs="Verdana"/>
          <w:sz w:val="26"/>
          <w:szCs w:val="26"/>
        </w:rPr>
        <w:tab/>
        <w:t>efektywnie współpracuje z przedstawicielami innych zawodów w zakresie ochrony zdrowia;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G.U38.</w:t>
      </w:r>
      <w:r>
        <w:rPr>
          <w:rFonts w:ascii="Verdana" w:hAnsi="Verdana" w:cs="Verdana"/>
          <w:sz w:val="26"/>
          <w:szCs w:val="26"/>
        </w:rPr>
        <w:tab/>
        <w:t>potrafi sprawnie funkcjonować w samorządzie zawodowym;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G.U39.</w:t>
      </w:r>
      <w:r>
        <w:rPr>
          <w:rFonts w:ascii="Verdana" w:hAnsi="Verdana" w:cs="Verdana"/>
          <w:sz w:val="26"/>
          <w:szCs w:val="26"/>
        </w:rPr>
        <w:tab/>
        <w:t>prawidłowo prowadzi dokumentację medyczną;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G.U40.</w:t>
      </w:r>
      <w:r>
        <w:rPr>
          <w:rFonts w:ascii="Verdana" w:hAnsi="Verdana" w:cs="Verdana"/>
          <w:sz w:val="26"/>
          <w:szCs w:val="26"/>
        </w:rPr>
        <w:tab/>
        <w:t>prawidłowo wystawia orzeczenia lekarskie;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G.U41.</w:t>
      </w:r>
      <w:r>
        <w:rPr>
          <w:rFonts w:ascii="Verdana" w:hAnsi="Verdana" w:cs="Verdana"/>
          <w:sz w:val="26"/>
          <w:szCs w:val="26"/>
        </w:rPr>
        <w:tab/>
        <w:t>ocenia zmiany pośmiertne;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G.U42.</w:t>
      </w:r>
      <w:r>
        <w:rPr>
          <w:rFonts w:ascii="Verdana" w:hAnsi="Verdana" w:cs="Verdana"/>
          <w:sz w:val="26"/>
          <w:szCs w:val="26"/>
        </w:rPr>
        <w:tab/>
        <w:t>dokonuje identyfikacji zwłok na podstawie badania stomatologicznego;</w:t>
      </w:r>
    </w:p>
    <w:p w:rsidR="00A01BC9" w:rsidRDefault="00A01BC9" w:rsidP="00A01BC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G.U43.</w:t>
      </w:r>
      <w:r>
        <w:rPr>
          <w:rFonts w:ascii="Verdana" w:hAnsi="Verdana" w:cs="Verdana"/>
          <w:sz w:val="26"/>
          <w:szCs w:val="26"/>
        </w:rPr>
        <w:tab/>
        <w:t>ocenia skutki urazów twarzy i czaszki oraz dokonuje ich kwalifikacji w postępowaniu karnym i cywilnym.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IV. ORGANIZACJA STUDIÓW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b/>
          <w:bCs/>
          <w:sz w:val="26"/>
          <w:szCs w:val="26"/>
        </w:rPr>
        <w:tab/>
        <w:t>MINIMALNA LICZBA GODZIN ZAJĘĆ ZORGANIZOWANYCH ORAZ PUNKTÓW ECTS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Grupy szczegółowych efektów kształcenia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Godziny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Punkty ECTS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A. Nauki morfologiczne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225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18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B. Naukowe podstawy medycyny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330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24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C. Nauki przedkliniczne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255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D. Nauki behawioralne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135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8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E. Nauki kliniczne ogólnolekarskie (niezabiegowe)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565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32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F. Nauki kliniczne, kierunkowe (zabiegowe)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1520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85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G. Prawno-organizacyjne podstawy medycyny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75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Praktyczne nauczanie kliniczne na V roku studiów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900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60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lastRenderedPageBreak/>
              <w:t>Praktyki wakacyjne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480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16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Razem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4485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268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dyspozycji uczelni pozostawia się 515 godzin zajęć (32 punkty ECTS), które mogą być realizowane jako zajęcia obowiązkowe lub fakultatywne, uzupełniające wiedzę, umiejętności i kompetencje w grupach A-G szczegółowych efektów kształcenia lub poza tymi grupami.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Zajęcia fakultatywne powinny stanowić nie mniej niż 2% wszystkich zajęć.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b/>
          <w:bCs/>
          <w:sz w:val="26"/>
          <w:szCs w:val="26"/>
        </w:rPr>
        <w:tab/>
        <w:t>PRAKTYCZNE NAUCZANIE KLINICZNE NA V ROKU STUDIÓW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Praktyczne nauczanie kliniczne prowadzone na V roku studiów obejmuje zajęcia w klinikach i zakładach uczelni medycznych w zakresie: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stomatologii zachowawczej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145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protetyki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145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chirurgii stomatologicznej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115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stomatologii dziecięcej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90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chorób przyzębia i błony śluzowej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95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chirurgii szczękowo-twarzowej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60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ortodoncji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95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gerostomatologii</w:t>
            </w:r>
            <w:proofErr w:type="spellEnd"/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45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stomatologii zintegrowanej wieku rozwojowego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40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stomatologii zintegrowanej wieku dorosłego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70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44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Razem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900 godzin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b/>
          <w:bCs/>
          <w:sz w:val="26"/>
          <w:szCs w:val="26"/>
        </w:rPr>
        <w:tab/>
        <w:t>PRAKTYKI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Rodzaj praktyki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Tygodnie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Godziny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Praktyka w zakresie organizacji ochrony </w:t>
            </w:r>
            <w:r>
              <w:rPr>
                <w:rFonts w:ascii="Verdana" w:hAnsi="Verdana" w:cs="Verdana"/>
                <w:sz w:val="21"/>
                <w:szCs w:val="21"/>
              </w:rPr>
              <w:lastRenderedPageBreak/>
              <w:t>zdrowia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60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Praktyka lekarska na chirurgii ogólnej, chorobach wewnętrznych lub na chirurgii szczękowo-twarzowej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60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Praktyka w zakresie asysty </w:t>
            </w: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lekarzowi-dentyście</w:t>
            </w:r>
            <w:proofErr w:type="spellEnd"/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4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120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A01BC9" w:rsidTr="006A09F1"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Praktyka lekarsko-dentystyczna w gabinecie stomatologicznym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8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240</w:t>
            </w:r>
          </w:p>
          <w:p w:rsidR="00A01BC9" w:rsidRDefault="00A01BC9" w:rsidP="006A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Praktykom należy przypisać 20 punktów ECTS.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Zasady i formę odbywania praktyk ustala jednostka uczelni prowadząca kształcenie.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ind w:left="408" w:hanging="4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>
        <w:rPr>
          <w:rFonts w:ascii="Verdana" w:hAnsi="Verdana" w:cs="Verdana"/>
          <w:b/>
          <w:bCs/>
          <w:sz w:val="26"/>
          <w:szCs w:val="26"/>
        </w:rPr>
        <w:tab/>
        <w:t>INNE WYMAGANIA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Zaleca się prowadzenie zajęć praktycznych (klinicznych) w systemie problemowym (zintegrowanym).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Przynajmniej 85% zajęć obejmujących szczegółowe efekty kształcenia w grupie F szczegółowych efektów kształcenia powinno odbywać się w formie ćwiczeń przygotowujących do wykonywania zawodu lekarza-dentysty.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Wychowanie fizyczne jest przedmiotem nieobowiązkowym. Uczelnie medyczne zapewniają studentom bezpłatny dostęp do obiektów sportowych, umożliwiając uprawianie sportu, uczestniczenie w zajęciach rekreacyjnych oraz kształtowanie prozdrowotnych postaw, w wymiarze co najmniej 60 godzin w ciągu 2 lat studiów.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Programy kształcenia powinny obejmować treści poszerzające wiedzę humanistyczną.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V. SPOSOBY OCENY EFEKTÓW KSZTAŁCENIA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Sprawdzenie osiągnięcia założonych efektów kształcenia wymaga zastosowania zróżnicowanych form oceniania studentów, adekwatnych do obszarów, których dotyczą te efekty.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Efekty kształcenia w zakresie wiedzy można sprawdzać za pomocą egzaminów pisemnych lub ustnych.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Jako formy egzaminów pisemnych można stosować eseje, raporty, krótkie ustrukturyzowane pytania oraz testy: wielokrotnego wyboru (MCQ - </w:t>
      </w:r>
      <w:proofErr w:type="spellStart"/>
      <w:r>
        <w:rPr>
          <w:rFonts w:ascii="Verdana" w:hAnsi="Verdana" w:cs="Verdana"/>
          <w:sz w:val="26"/>
          <w:szCs w:val="26"/>
        </w:rPr>
        <w:t>Multiple</w:t>
      </w:r>
      <w:proofErr w:type="spellEnd"/>
      <w:r>
        <w:rPr>
          <w:rFonts w:ascii="Verdana" w:hAnsi="Verdana" w:cs="Verdana"/>
          <w:sz w:val="26"/>
          <w:szCs w:val="26"/>
        </w:rPr>
        <w:t xml:space="preserve"> Choice </w:t>
      </w:r>
      <w:proofErr w:type="spellStart"/>
      <w:r>
        <w:rPr>
          <w:rFonts w:ascii="Verdana" w:hAnsi="Verdana" w:cs="Verdana"/>
          <w:sz w:val="26"/>
          <w:szCs w:val="26"/>
        </w:rPr>
        <w:t>Questions</w:t>
      </w:r>
      <w:proofErr w:type="spellEnd"/>
      <w:r>
        <w:rPr>
          <w:rFonts w:ascii="Verdana" w:hAnsi="Verdana" w:cs="Verdana"/>
          <w:sz w:val="26"/>
          <w:szCs w:val="26"/>
        </w:rPr>
        <w:t xml:space="preserve">), wielokrotnej odpowiedzi (MRQ - </w:t>
      </w:r>
      <w:proofErr w:type="spellStart"/>
      <w:r>
        <w:rPr>
          <w:rFonts w:ascii="Verdana" w:hAnsi="Verdana" w:cs="Verdana"/>
          <w:sz w:val="26"/>
          <w:szCs w:val="26"/>
        </w:rPr>
        <w:t>Multiple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Response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Questions</w:t>
      </w:r>
      <w:proofErr w:type="spellEnd"/>
      <w:r>
        <w:rPr>
          <w:rFonts w:ascii="Verdana" w:hAnsi="Verdana" w:cs="Verdana"/>
          <w:sz w:val="26"/>
          <w:szCs w:val="26"/>
        </w:rPr>
        <w:t xml:space="preserve">), wyboru Tak/Nie i dopasowania </w:t>
      </w:r>
      <w:r>
        <w:rPr>
          <w:rFonts w:ascii="Verdana" w:hAnsi="Verdana" w:cs="Verdana"/>
          <w:sz w:val="26"/>
          <w:szCs w:val="26"/>
        </w:rPr>
        <w:lastRenderedPageBreak/>
        <w:t>odpowiedzi.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Egzaminy ustne powinny być standaryzowane oraz ukierunkowane na sprawdzenie wiedzy na poziomie wyższym niż sama znajomość faktów (poziom zrozumienia, umiejętność analizy, syntezy, rozwiązywania problemów).</w:t>
      </w:r>
    </w:p>
    <w:p w:rsidR="00A01BC9" w:rsidRDefault="00A01BC9" w:rsidP="00A0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Sprawdzenie osiągnięcia efektów kształcenia w zakresie umiejętności praktycznych, zarówno tych, które dotyczą komunikowania się, jak i proceduralnych (manualnych), wymaga bezpośredniej obserwacji studenta demonstrującego umiejętność w czasie tradycyjnego egzaminu klinicznego lub egzaminu standaryzowanego (OSCE - </w:t>
      </w:r>
      <w:proofErr w:type="spellStart"/>
      <w:r>
        <w:rPr>
          <w:rFonts w:ascii="Verdana" w:hAnsi="Verdana" w:cs="Verdana"/>
          <w:sz w:val="26"/>
          <w:szCs w:val="26"/>
        </w:rPr>
        <w:t>Objective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Structured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Clinical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Examination</w:t>
      </w:r>
      <w:proofErr w:type="spellEnd"/>
      <w:r>
        <w:rPr>
          <w:rFonts w:ascii="Verdana" w:hAnsi="Verdana" w:cs="Verdana"/>
          <w:sz w:val="26"/>
          <w:szCs w:val="26"/>
        </w:rPr>
        <w:t>) i jego modyfikacji (Mini-</w:t>
      </w:r>
      <w:proofErr w:type="spellStart"/>
      <w:r>
        <w:rPr>
          <w:rFonts w:ascii="Verdana" w:hAnsi="Verdana" w:cs="Verdana"/>
          <w:sz w:val="26"/>
          <w:szCs w:val="26"/>
        </w:rPr>
        <w:t>Cex</w:t>
      </w:r>
      <w:proofErr w:type="spellEnd"/>
      <w:r>
        <w:rPr>
          <w:rFonts w:ascii="Verdana" w:hAnsi="Verdana" w:cs="Verdana"/>
          <w:sz w:val="26"/>
          <w:szCs w:val="26"/>
        </w:rPr>
        <w:t>). Egzamin OSCE jest w szczególności wskazany jako forma sprawdzania całości umiejętności klinicznych nabytych w trakcie nauczania praktycznego na ostatnim roku studiów.</w:t>
      </w:r>
    </w:p>
    <w:p w:rsidR="009062D0" w:rsidRDefault="00CB0AB3"/>
    <w:sectPr w:rsidR="0090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C9"/>
    <w:rsid w:val="009E4A18"/>
    <w:rsid w:val="00A01BC9"/>
    <w:rsid w:val="00A95630"/>
    <w:rsid w:val="00C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AF7E-9AF7-4BD1-884E-01F6038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C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4897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P-R-C</Company>
  <LinksUpToDate>false</LinksUpToDate>
  <CharactersWithSpaces>34211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P-R-C</dc:creator>
  <cp:keywords/>
  <dc:description/>
  <cp:lastModifiedBy>P-R-C</cp:lastModifiedBy>
  <cp:revision>2</cp:revision>
  <dcterms:created xsi:type="dcterms:W3CDTF">2016-06-08T07:36:00Z</dcterms:created>
  <dcterms:modified xsi:type="dcterms:W3CDTF">2016-06-08T07:36:00Z</dcterms:modified>
</cp:coreProperties>
</file>